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B2365A" w14:textId="4A56A318" w:rsidR="00E90E49" w:rsidRDefault="007F75D5" w:rsidP="00CE0424">
      <w:pPr>
        <w:pStyle w:val="Heading1"/>
      </w:pPr>
      <w:bookmarkStart w:id="0" w:name="_GoBack"/>
      <w:bookmarkEnd w:id="0"/>
      <w:r>
        <w:t>Introduction</w:t>
      </w:r>
    </w:p>
    <w:p w14:paraId="023F0BAC" w14:textId="3CEAA8A7" w:rsidR="003B53DE" w:rsidRDefault="003B53DE" w:rsidP="003B53DE">
      <w:r>
        <w:t xml:space="preserve">In this summary, the agreements made on Rel.16 </w:t>
      </w:r>
      <w:proofErr w:type="spellStart"/>
      <w:r>
        <w:t>NR_eMIMO</w:t>
      </w:r>
      <w:proofErr w:type="spellEnd"/>
      <w:r>
        <w:t xml:space="preserve"> Low PAPR RS to-date are compiled and systematically arranged</w:t>
      </w:r>
      <w:r w:rsidR="00EE2CFB">
        <w:t xml:space="preserve">, as requested by the WI Rapporteur. </w:t>
      </w:r>
      <w:r>
        <w:t>The main purpose is to identify missing parts, if any, as well as to aid specification editors. Therefore:</w:t>
      </w:r>
    </w:p>
    <w:p w14:paraId="06A37C77" w14:textId="77777777" w:rsidR="00500E69" w:rsidRDefault="003B53DE" w:rsidP="003B53DE">
      <w:pPr>
        <w:pStyle w:val="ListParagraph"/>
        <w:numPr>
          <w:ilvl w:val="0"/>
          <w:numId w:val="17"/>
        </w:numPr>
      </w:pPr>
      <w:r>
        <w:t xml:space="preserve">For a given topic/component, the captured agreement represents the most mature form. </w:t>
      </w:r>
    </w:p>
    <w:p w14:paraId="78BBB2D9" w14:textId="188021F5" w:rsidR="003B53DE" w:rsidRDefault="003B53DE" w:rsidP="003B53DE">
      <w:pPr>
        <w:pStyle w:val="ListParagraph"/>
        <w:numPr>
          <w:ilvl w:val="0"/>
          <w:numId w:val="17"/>
        </w:numPr>
      </w:pPr>
      <w:r>
        <w:t>Redundancies (including FFS items) are removed.</w:t>
      </w:r>
    </w:p>
    <w:p w14:paraId="18A6AC85" w14:textId="7A4823F9" w:rsidR="00B656E8" w:rsidRPr="003B53DE" w:rsidRDefault="00B656E8" w:rsidP="003B53DE">
      <w:pPr>
        <w:pStyle w:val="ListParagraph"/>
        <w:numPr>
          <w:ilvl w:val="0"/>
          <w:numId w:val="17"/>
        </w:numPr>
      </w:pPr>
      <w:r>
        <w:t>The feature lead has inserted clarifying comments</w:t>
      </w:r>
      <w:r w:rsidR="00B222B8">
        <w:t xml:space="preserve"> in </w:t>
      </w:r>
      <w:r w:rsidR="00B222B8" w:rsidRPr="00B222B8">
        <w:rPr>
          <w:color w:val="FF0000"/>
        </w:rPr>
        <w:t>red</w:t>
      </w:r>
      <w:r w:rsidR="00B222B8">
        <w:t xml:space="preserve"> </w:t>
      </w:r>
      <w:r w:rsidR="00B222B8" w:rsidRPr="00B222B8">
        <w:rPr>
          <w:color w:val="FF0000"/>
        </w:rPr>
        <w:t>font</w:t>
      </w:r>
      <w:r w:rsidR="00B222B8">
        <w:t xml:space="preserve">, to increase understanding </w:t>
      </w:r>
    </w:p>
    <w:p w14:paraId="1B1C8639" w14:textId="1F8A1CF9" w:rsidR="0062292A" w:rsidRDefault="00780DEB" w:rsidP="008D0B00">
      <w:pPr>
        <w:pStyle w:val="Heading1"/>
      </w:pPr>
      <w:r>
        <w:t xml:space="preserve">PDSCH and PUSCH using </w:t>
      </w:r>
      <w:r w:rsidR="00374179">
        <w:t xml:space="preserve">CP-OFDM </w:t>
      </w:r>
      <w:r>
        <w:t>waveform</w:t>
      </w:r>
    </w:p>
    <w:p w14:paraId="085A1D23" w14:textId="0C6B8FE1" w:rsidR="00765BE7" w:rsidRPr="003B657C" w:rsidRDefault="00765BE7" w:rsidP="00765BE7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</w:rPr>
      </w:pPr>
      <w:r w:rsidRPr="003B657C">
        <w:rPr>
          <w:rFonts w:ascii="Times" w:eastAsia="Batang" w:hAnsi="Times"/>
          <w:bCs/>
          <w:szCs w:val="24"/>
        </w:rPr>
        <w:t>For PDSCH DMRS and PUSCH DMRS for CP-OFDM</w:t>
      </w:r>
      <w:r w:rsidRPr="003B657C">
        <w:rPr>
          <w:rFonts w:ascii="Times" w:eastAsia="Batang" w:hAnsi="Times"/>
          <w:szCs w:val="24"/>
        </w:rPr>
        <w:t>, DMRS enhancements are specified in Rel.16 to reduce the PAPR to the same level as for data symbols for all port combinations given by 38.212</w:t>
      </w:r>
    </w:p>
    <w:p w14:paraId="1B7982D6" w14:textId="08F3F071" w:rsidR="00ED1A71" w:rsidRPr="00ED1A71" w:rsidRDefault="00ED1A71" w:rsidP="00ED1A71">
      <w:pPr>
        <w:pStyle w:val="ListParagraph"/>
        <w:numPr>
          <w:ilvl w:val="1"/>
          <w:numId w:val="18"/>
        </w:numPr>
        <w:rPr>
          <w:rFonts w:eastAsia="Batang"/>
        </w:rPr>
      </w:pPr>
      <w:r>
        <w:rPr>
          <w:rFonts w:eastAsia="Batang"/>
        </w:rPr>
        <w:t>For</w:t>
      </w:r>
      <w:r w:rsidRPr="00ED1A71">
        <w:rPr>
          <w:rFonts w:eastAsia="Batang"/>
        </w:rPr>
        <w:t xml:space="preserve"> both DMRS type 1 and 2, the following </w:t>
      </w:r>
      <w:proofErr w:type="spellStart"/>
      <w:r w:rsidRPr="00ED1A71">
        <w:rPr>
          <w:rFonts w:eastAsia="Batang"/>
          <w:i/>
        </w:rPr>
        <w:t>c</w:t>
      </w:r>
      <w:r w:rsidRPr="00ED1A71">
        <w:rPr>
          <w:rFonts w:eastAsia="Batang"/>
          <w:i/>
          <w:vertAlign w:val="subscript"/>
        </w:rPr>
        <w:t>init</w:t>
      </w:r>
      <w:proofErr w:type="spellEnd"/>
      <w:r w:rsidRPr="00ED1A71">
        <w:rPr>
          <w:rFonts w:eastAsia="Batang"/>
        </w:rPr>
        <w:fldChar w:fldCharType="begin"/>
      </w:r>
      <w:r w:rsidRPr="00ED1A71">
        <w:rPr>
          <w:rFonts w:eastAsia="Batang"/>
        </w:rPr>
        <w:instrText xml:space="preserve"> QUOTE </w:instrText>
      </w:r>
      <m:oMath>
        <m:sSub>
          <m:sSubPr>
            <m:ctrlPr>
              <w:rPr>
                <w:rFonts w:ascii="Cambria Math" w:eastAsia="Batang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</w:rPr>
              <m:t>init</m:t>
            </m:r>
          </m:sub>
        </m:sSub>
      </m:oMath>
      <w:r w:rsidRPr="00ED1A71">
        <w:rPr>
          <w:rFonts w:eastAsia="Batang"/>
        </w:rPr>
        <w:instrText xml:space="preserve"> </w:instrText>
      </w:r>
      <w:r w:rsidRPr="00ED1A71">
        <w:rPr>
          <w:rFonts w:eastAsia="Batang"/>
        </w:rPr>
        <w:fldChar w:fldCharType="end"/>
      </w:r>
      <w:r w:rsidRPr="00ED1A71">
        <w:rPr>
          <w:rFonts w:eastAsia="Batang"/>
        </w:rPr>
        <w:t xml:space="preserve"> for CDM group </w:t>
      </w:r>
      <w:r w:rsidRPr="00ED1A71">
        <w:rPr>
          <w:rFonts w:eastAsia="Batang" w:cs="Times"/>
        </w:rPr>
        <w:t xml:space="preserve">λ </w:t>
      </w:r>
      <w:r w:rsidRPr="00ED1A71">
        <w:rPr>
          <w:rFonts w:eastAsia="Batang"/>
        </w:rPr>
        <w:t>is used for Rel-16 DMRS sequence generation</w:t>
      </w:r>
    </w:p>
    <w:p w14:paraId="1F9D0178" w14:textId="77777777" w:rsidR="00ED1A71" w:rsidRPr="00854238" w:rsidRDefault="00ED1A71" w:rsidP="00534236">
      <w:pPr>
        <w:ind w:left="1386" w:firstLine="315"/>
        <w:rPr>
          <w:rFonts w:ascii="Times" w:eastAsia="Batang" w:hAnsi="Times"/>
          <w:szCs w:val="24"/>
        </w:rPr>
      </w:pPr>
      <w:r w:rsidRPr="003B657C">
        <w:rPr>
          <w:rFonts w:eastAsia="Batang"/>
          <w:noProof/>
          <w:lang w:val="en-US" w:eastAsia="en-US"/>
        </w:rPr>
        <w:drawing>
          <wp:inline distT="0" distB="0" distL="0" distR="0" wp14:anchorId="7F8DB08F" wp14:editId="0443EFE5">
            <wp:extent cx="4503420" cy="1029908"/>
            <wp:effectExtent l="0" t="0" r="0" b="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312" cy="1045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CFDAE" w14:textId="00AA1B06" w:rsidR="00E0354C" w:rsidRDefault="00ED1A71" w:rsidP="00854238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</w:rPr>
      </w:pPr>
      <w:proofErr w:type="spellStart"/>
      <w:r w:rsidRPr="003B657C">
        <w:rPr>
          <w:rFonts w:ascii="Times" w:eastAsia="Batang" w:hAnsi="Times"/>
          <w:i/>
          <w:szCs w:val="24"/>
        </w:rPr>
        <w:t>n</w:t>
      </w:r>
      <w:r w:rsidRPr="003B657C">
        <w:rPr>
          <w:rFonts w:ascii="Times" w:eastAsia="Batang" w:hAnsi="Times"/>
          <w:i/>
          <w:szCs w:val="24"/>
          <w:vertAlign w:val="subscript"/>
        </w:rPr>
        <w:t>SCID</w:t>
      </w:r>
      <w:proofErr w:type="spellEnd"/>
      <w:r w:rsidRPr="003B657C">
        <w:rPr>
          <w:rFonts w:ascii="Times" w:eastAsia="Batang" w:hAnsi="Times"/>
          <w:szCs w:val="24"/>
        </w:rPr>
        <w:fldChar w:fldCharType="begin"/>
      </w:r>
      <w:r w:rsidRPr="003B657C">
        <w:rPr>
          <w:rFonts w:ascii="Times" w:eastAsia="Batang" w:hAnsi="Times"/>
          <w:szCs w:val="24"/>
        </w:rPr>
        <w:instrText xml:space="preserve"> QUOTE </w:instrText>
      </w:r>
      <m:oMath>
        <m:sSub>
          <m:sSubPr>
            <m:ctrlPr>
              <w:rPr>
                <w:rFonts w:ascii="Cambria Math" w:eastAsia="Batang" w:hAnsi="Cambria Math"/>
                <w:i/>
                <w:iCs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szCs w:val="24"/>
              </w:rPr>
              <m:t>SCID</m:t>
            </m:r>
          </m:sub>
        </m:sSub>
      </m:oMath>
      <w:r w:rsidRPr="003B657C">
        <w:rPr>
          <w:rFonts w:ascii="Times" w:eastAsia="Batang" w:hAnsi="Times"/>
          <w:szCs w:val="24"/>
        </w:rPr>
        <w:instrText xml:space="preserve"> </w:instrText>
      </w:r>
      <w:r w:rsidRPr="003B657C">
        <w:rPr>
          <w:rFonts w:ascii="Times" w:eastAsia="Batang" w:hAnsi="Times"/>
          <w:szCs w:val="24"/>
        </w:rPr>
        <w:fldChar w:fldCharType="end"/>
      </w:r>
      <w:r w:rsidRPr="003B657C">
        <w:rPr>
          <w:rFonts w:ascii="Times" w:eastAsia="Batang" w:hAnsi="Times"/>
          <w:szCs w:val="24"/>
        </w:rPr>
        <w:t xml:space="preserve"> is provided by DCI</w:t>
      </w:r>
      <w:r w:rsidR="00E0354C">
        <w:rPr>
          <w:rFonts w:ascii="Times" w:eastAsia="Batang" w:hAnsi="Times"/>
          <w:szCs w:val="24"/>
        </w:rPr>
        <w:t xml:space="preserve"> </w:t>
      </w:r>
      <w:r w:rsidR="00E0354C" w:rsidRPr="00E0354C">
        <w:rPr>
          <w:rFonts w:ascii="Times" w:eastAsia="Batang" w:hAnsi="Times"/>
          <w:color w:val="FF0000"/>
          <w:szCs w:val="24"/>
        </w:rPr>
        <w:t>(as in Rel.15)</w:t>
      </w:r>
    </w:p>
    <w:p w14:paraId="6FC23AF9" w14:textId="0EC00516" w:rsidR="000C52AE" w:rsidRPr="00FD4CB4" w:rsidRDefault="00AF2C6C" w:rsidP="00854238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</w:rPr>
      </w:pPr>
      <w:r>
        <w:rPr>
          <w:rFonts w:ascii="Times" w:eastAsia="Batang" w:hAnsi="Times" w:cs="Times"/>
          <w:szCs w:val="24"/>
        </w:rPr>
        <w:t>λ</w:t>
      </w:r>
      <w:r w:rsidR="00ED1A71" w:rsidRPr="003B657C">
        <w:rPr>
          <w:rFonts w:ascii="Times" w:eastAsia="Batang" w:hAnsi="Times"/>
          <w:szCs w:val="24"/>
        </w:rPr>
        <w:t xml:space="preserve"> is absolute CDM group index</w:t>
      </w:r>
      <w:r w:rsidR="00E0354C">
        <w:rPr>
          <w:rFonts w:ascii="Times" w:eastAsia="Batang" w:hAnsi="Times"/>
          <w:szCs w:val="24"/>
        </w:rPr>
        <w:t xml:space="preserve"> </w:t>
      </w:r>
      <w:r w:rsidR="00E0354C" w:rsidRPr="00E0354C">
        <w:rPr>
          <w:rFonts w:ascii="Times" w:eastAsia="Batang" w:hAnsi="Times"/>
          <w:color w:val="FF0000"/>
          <w:szCs w:val="24"/>
        </w:rPr>
        <w:t xml:space="preserve">(as </w:t>
      </w:r>
      <w:r>
        <w:rPr>
          <w:rFonts w:ascii="Times" w:eastAsia="Batang" w:hAnsi="Times"/>
          <w:color w:val="FF0000"/>
          <w:szCs w:val="24"/>
        </w:rPr>
        <w:t xml:space="preserve">defined </w:t>
      </w:r>
      <w:r w:rsidR="00E0354C" w:rsidRPr="00E0354C">
        <w:rPr>
          <w:rFonts w:ascii="Times" w:eastAsia="Batang" w:hAnsi="Times"/>
          <w:color w:val="FF0000"/>
          <w:szCs w:val="24"/>
        </w:rPr>
        <w:t>in Rel.15 TS 38.211)</w:t>
      </w:r>
    </w:p>
    <w:p w14:paraId="3168BFA9" w14:textId="5DD7DAFC" w:rsidR="00FD4CB4" w:rsidRDefault="00FD4CB4" w:rsidP="00854238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color w:val="FF0000"/>
          <w:szCs w:val="24"/>
        </w:rPr>
      </w:pPr>
      <w:r w:rsidRPr="00FD4CB4">
        <w:rPr>
          <w:rFonts w:ascii="Times" w:eastAsia="Batang" w:hAnsi="Times"/>
          <w:color w:val="FF0000"/>
          <w:szCs w:val="24"/>
        </w:rPr>
        <w:t xml:space="preserve">The two N^(ID) are the same as in </w:t>
      </w:r>
      <w:r w:rsidR="000C426A">
        <w:rPr>
          <w:rFonts w:ascii="Times" w:eastAsia="Batang" w:hAnsi="Times"/>
          <w:color w:val="FF0000"/>
          <w:szCs w:val="24"/>
        </w:rPr>
        <w:t xml:space="preserve">a </w:t>
      </w:r>
      <w:r w:rsidRPr="00FD4CB4">
        <w:rPr>
          <w:rFonts w:ascii="Times" w:eastAsia="Batang" w:hAnsi="Times"/>
          <w:color w:val="FF0000"/>
          <w:szCs w:val="24"/>
        </w:rPr>
        <w:t>Rel.15 DM-RS configuration</w:t>
      </w:r>
    </w:p>
    <w:p w14:paraId="3CF8E27E" w14:textId="03C8B1E7" w:rsidR="00AF2C6C" w:rsidRPr="00FD4CB4" w:rsidRDefault="00AF2C6C" w:rsidP="00854238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color w:val="FF0000"/>
          <w:szCs w:val="24"/>
        </w:rPr>
      </w:pPr>
      <w:r>
        <w:rPr>
          <w:rFonts w:ascii="Times" w:eastAsia="Batang" w:hAnsi="Times"/>
          <w:color w:val="FF0000"/>
          <w:szCs w:val="24"/>
        </w:rPr>
        <w:t xml:space="preserve">Note: The </w:t>
      </w:r>
      <w:r>
        <w:rPr>
          <w:rFonts w:ascii="Times" w:eastAsia="Batang" w:hAnsi="Times" w:cs="Times"/>
          <w:color w:val="FF0000"/>
          <w:szCs w:val="24"/>
        </w:rPr>
        <w:t>λ</w:t>
      </w:r>
      <w:r>
        <w:rPr>
          <w:rFonts w:ascii="Times" w:eastAsia="Batang" w:hAnsi="Times"/>
          <w:color w:val="FF0000"/>
          <w:szCs w:val="24"/>
        </w:rPr>
        <w:t xml:space="preserve">=0 CDM group have same </w:t>
      </w:r>
      <w:proofErr w:type="spellStart"/>
      <w:r w:rsidR="00903947">
        <w:rPr>
          <w:rFonts w:ascii="Times" w:eastAsia="Batang" w:hAnsi="Times"/>
          <w:color w:val="FF0000"/>
          <w:szCs w:val="24"/>
        </w:rPr>
        <w:t>c</w:t>
      </w:r>
      <w:r w:rsidR="00903947" w:rsidRPr="00903947">
        <w:rPr>
          <w:rFonts w:ascii="Times" w:eastAsia="Batang" w:hAnsi="Times"/>
          <w:color w:val="FF0000"/>
          <w:szCs w:val="24"/>
          <w:vertAlign w:val="subscript"/>
        </w:rPr>
        <w:t>init</w:t>
      </w:r>
      <w:proofErr w:type="spellEnd"/>
      <w:r>
        <w:rPr>
          <w:rFonts w:ascii="Times" w:eastAsia="Batang" w:hAnsi="Times"/>
          <w:color w:val="FF0000"/>
          <w:szCs w:val="24"/>
        </w:rPr>
        <w:t xml:space="preserve"> as in Rel.15</w:t>
      </w:r>
    </w:p>
    <w:p w14:paraId="311A9C1D" w14:textId="77777777" w:rsidR="0065750D" w:rsidRDefault="0065750D" w:rsidP="00BF5334">
      <w:pPr>
        <w:tabs>
          <w:tab w:val="left" w:pos="720"/>
        </w:tabs>
        <w:overflowPunct/>
        <w:autoSpaceDE/>
        <w:autoSpaceDN/>
        <w:adjustRightInd/>
        <w:spacing w:after="0"/>
        <w:jc w:val="left"/>
        <w:textAlignment w:val="auto"/>
      </w:pPr>
    </w:p>
    <w:p w14:paraId="6DB84A10" w14:textId="30E87A60" w:rsidR="00BB2276" w:rsidRPr="00615FEB" w:rsidRDefault="0065750D" w:rsidP="0065750D">
      <w:pPr>
        <w:pStyle w:val="ListParagraph"/>
        <w:numPr>
          <w:ilvl w:val="0"/>
          <w:numId w:val="18"/>
        </w:numPr>
        <w:spacing w:after="0"/>
        <w:rPr>
          <w:rFonts w:eastAsia="Batang"/>
        </w:rPr>
      </w:pPr>
      <w:r w:rsidRPr="008762AA">
        <w:t xml:space="preserve">The RRC parameters </w:t>
      </w:r>
      <w:r w:rsidRPr="0065750D">
        <w:rPr>
          <w:i/>
        </w:rPr>
        <w:t>DMRS-DownlinkConfig</w:t>
      </w:r>
      <w:r w:rsidRPr="008762AA">
        <w:t xml:space="preserve"> and </w:t>
      </w:r>
      <w:r w:rsidRPr="0065750D">
        <w:rPr>
          <w:i/>
        </w:rPr>
        <w:t>DMRS-UplinkConfig</w:t>
      </w:r>
      <w:r w:rsidRPr="008762AA">
        <w:t xml:space="preserve"> are extended to configure the alternative use of Rel. 16 sequence selection and </w:t>
      </w:r>
      <w:proofErr w:type="spellStart"/>
      <w:r w:rsidRPr="008762AA">
        <w:t>behavior</w:t>
      </w:r>
      <w:proofErr w:type="spellEnd"/>
      <w:r w:rsidRPr="008762AA">
        <w:t xml:space="preserve"> for the 2</w:t>
      </w:r>
      <w:r w:rsidRPr="0065750D">
        <w:rPr>
          <w:vertAlign w:val="superscript"/>
        </w:rPr>
        <w:t>nd</w:t>
      </w:r>
      <w:r w:rsidRPr="008762AA">
        <w:t xml:space="preserve"> and 3</w:t>
      </w:r>
      <w:r w:rsidRPr="0065750D">
        <w:rPr>
          <w:vertAlign w:val="superscript"/>
        </w:rPr>
        <w:t>rd</w:t>
      </w:r>
      <w:r w:rsidRPr="008762AA">
        <w:t xml:space="preserve"> CDM group for PDSCH and PUSCH respectively and for CP-OFDM only</w:t>
      </w:r>
    </w:p>
    <w:p w14:paraId="05B63C7B" w14:textId="77777777" w:rsidR="004213D5" w:rsidRDefault="00615FEB" w:rsidP="004213D5">
      <w:pPr>
        <w:pStyle w:val="ListParagraph"/>
        <w:numPr>
          <w:ilvl w:val="0"/>
          <w:numId w:val="18"/>
        </w:numPr>
      </w:pPr>
      <w:r w:rsidRPr="00B771DE">
        <w:t>For CP-OFDM, if Rel.16 DMRS is configured by RRC, it only applies when scheduled by DCI formats 0_1 and 1_1 or with a PUSCH transmission with configured grant.</w:t>
      </w:r>
    </w:p>
    <w:p w14:paraId="6BF8615B" w14:textId="4A3C4880" w:rsidR="00615FEB" w:rsidRPr="00B771DE" w:rsidRDefault="00615FEB" w:rsidP="004213D5">
      <w:pPr>
        <w:pStyle w:val="ListParagraph"/>
        <w:numPr>
          <w:ilvl w:val="1"/>
          <w:numId w:val="18"/>
        </w:numPr>
      </w:pPr>
      <w:r>
        <w:t xml:space="preserve">Note: </w:t>
      </w:r>
      <w:r w:rsidRPr="00B771DE">
        <w:t>It is up to the editor whether/how to capture this agreement</w:t>
      </w:r>
    </w:p>
    <w:p w14:paraId="3985F9B6" w14:textId="77777777" w:rsidR="00CB40FB" w:rsidRPr="00EA460B" w:rsidRDefault="00CB40FB" w:rsidP="00CB40FB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EA460B">
        <w:rPr>
          <w:lang w:val="en-US" w:eastAsia="x-none"/>
        </w:rPr>
        <w:t>Rel.16 DMRS is not supported for MSG3 transmissions, Rel.15 behavior is used for MSG3</w:t>
      </w:r>
    </w:p>
    <w:p w14:paraId="10AF0364" w14:textId="64143166" w:rsidR="00962241" w:rsidRPr="00C2459F" w:rsidRDefault="00962241" w:rsidP="00962241">
      <w:pPr>
        <w:pStyle w:val="ListParagraph"/>
        <w:numPr>
          <w:ilvl w:val="0"/>
          <w:numId w:val="18"/>
        </w:numPr>
        <w:rPr>
          <w:lang w:eastAsia="x-none"/>
        </w:rPr>
      </w:pPr>
      <w:r w:rsidRPr="00962241">
        <w:t xml:space="preserve">When scheduled by DCI </w:t>
      </w:r>
      <w:r w:rsidRPr="00BD0968">
        <w:t>format 0</w:t>
      </w:r>
      <w:r w:rsidR="00BD0968" w:rsidRPr="00BD0968">
        <w:t>_</w:t>
      </w:r>
      <w:r w:rsidRPr="00BD0968">
        <w:t xml:space="preserve">0 with </w:t>
      </w:r>
      <w:r w:rsidRPr="00962241">
        <w:t>CSS, the new Rel-16 DMRS is not supported.</w:t>
      </w:r>
    </w:p>
    <w:p w14:paraId="7AA10F62" w14:textId="77777777" w:rsidR="0043082F" w:rsidRDefault="0043082F" w:rsidP="0043082F">
      <w:pPr>
        <w:pStyle w:val="ListParagraph"/>
        <w:numPr>
          <w:ilvl w:val="0"/>
          <w:numId w:val="18"/>
        </w:numPr>
        <w:rPr>
          <w:lang w:eastAsia="x-none"/>
        </w:rPr>
      </w:pPr>
      <w:r w:rsidRPr="00F27D33">
        <w:t>For DCI format 1_0, SPS use port 0 and Rel-15 sequence applies</w:t>
      </w:r>
    </w:p>
    <w:p w14:paraId="1D0E06D7" w14:textId="0EEECFA8" w:rsidR="0043082F" w:rsidRPr="0043082F" w:rsidRDefault="0043082F" w:rsidP="0043082F">
      <w:pPr>
        <w:pStyle w:val="ListParagraph"/>
        <w:numPr>
          <w:ilvl w:val="1"/>
          <w:numId w:val="18"/>
        </w:numPr>
        <w:rPr>
          <w:lang w:eastAsia="x-none"/>
        </w:rPr>
      </w:pPr>
      <w:r w:rsidRPr="0043082F">
        <w:t>No specification impact necessary</w:t>
      </w:r>
    </w:p>
    <w:p w14:paraId="61AB8772" w14:textId="77777777" w:rsidR="00615FEB" w:rsidRPr="00962241" w:rsidRDefault="00615FEB" w:rsidP="00984DC4">
      <w:pPr>
        <w:pStyle w:val="ListParagraph"/>
        <w:tabs>
          <w:tab w:val="left" w:pos="720"/>
        </w:tabs>
        <w:spacing w:after="0"/>
        <w:rPr>
          <w:rFonts w:eastAsia="Batang"/>
        </w:rPr>
      </w:pPr>
    </w:p>
    <w:p w14:paraId="1E522A59" w14:textId="39AD5AC9" w:rsidR="00BB2276" w:rsidRPr="00BB2276" w:rsidRDefault="00BF5334" w:rsidP="00BF5334">
      <w:pPr>
        <w:pStyle w:val="Heading1"/>
        <w:rPr>
          <w:rFonts w:eastAsia="Batang"/>
        </w:rPr>
      </w:pPr>
      <w:r>
        <w:rPr>
          <w:rFonts w:eastAsia="Batang"/>
        </w:rPr>
        <w:t>PUSCH and PUCCH using DFT-S-OFDM waveform</w:t>
      </w:r>
    </w:p>
    <w:p w14:paraId="157B369F" w14:textId="77777777" w:rsidR="009F5755" w:rsidRDefault="00765BE7" w:rsidP="009F5755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</w:rPr>
      </w:pPr>
      <w:r w:rsidRPr="003B657C">
        <w:rPr>
          <w:rFonts w:ascii="Times" w:eastAsia="Batang" w:hAnsi="Times"/>
          <w:bCs/>
          <w:szCs w:val="24"/>
        </w:rPr>
        <w:t>For PUSCH/PUCCH DMRS for pi/2 modulation</w:t>
      </w:r>
      <w:r w:rsidRPr="003B657C">
        <w:rPr>
          <w:rFonts w:ascii="Times" w:eastAsia="Batang" w:hAnsi="Times"/>
          <w:szCs w:val="24"/>
        </w:rPr>
        <w:t>, new DMRS sequences are specified in Rel.16 to reduce the PAPR to the same level as for data symbols</w:t>
      </w:r>
      <w:r w:rsidR="009F5755" w:rsidRPr="009F5755">
        <w:rPr>
          <w:rFonts w:ascii="Times" w:eastAsia="Batang" w:hAnsi="Times"/>
        </w:rPr>
        <w:t xml:space="preserve"> </w:t>
      </w:r>
    </w:p>
    <w:p w14:paraId="4413B76B" w14:textId="49351BE0" w:rsidR="009F5755" w:rsidRPr="003B657C" w:rsidRDefault="009F5755" w:rsidP="009F5755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</w:rPr>
      </w:pPr>
      <w:r w:rsidRPr="003B657C">
        <w:rPr>
          <w:rFonts w:ascii="Times" w:eastAsia="Batang" w:hAnsi="Times"/>
        </w:rPr>
        <w:t xml:space="preserve">For sequences with allocation length 6,12,18 and 24 CGS is used for DMRS for </w:t>
      </w:r>
      <w:r w:rsidRPr="003B657C">
        <w:rPr>
          <w:rFonts w:ascii="Times" w:eastAsia="Batang" w:hAnsi="Times" w:cs="Times"/>
        </w:rPr>
        <w:t>π</w:t>
      </w:r>
      <w:r w:rsidRPr="003B657C">
        <w:rPr>
          <w:rFonts w:ascii="Times" w:eastAsia="Batang" w:hAnsi="Times"/>
        </w:rPr>
        <w:t xml:space="preserve">/2 BPSK modulation in case of PUSCH and PUCCH </w:t>
      </w:r>
    </w:p>
    <w:p w14:paraId="0DCD0543" w14:textId="77777777" w:rsidR="00E8591B" w:rsidRPr="008762AA" w:rsidRDefault="00E8591B" w:rsidP="00E8591B">
      <w:pPr>
        <w:pStyle w:val="Proposal"/>
        <w:numPr>
          <w:ilvl w:val="0"/>
          <w:numId w:val="18"/>
        </w:numPr>
        <w:tabs>
          <w:tab w:val="clear" w:pos="1701"/>
          <w:tab w:val="left" w:pos="0"/>
          <w:tab w:val="left" w:pos="1304"/>
        </w:tabs>
        <w:overflowPunct/>
        <w:autoSpaceDE/>
        <w:autoSpaceDN/>
        <w:adjustRightInd/>
        <w:spacing w:after="0"/>
        <w:jc w:val="left"/>
        <w:textAlignment w:val="auto"/>
        <w:rPr>
          <w:b w:val="0"/>
        </w:rPr>
      </w:pPr>
      <w:r w:rsidRPr="008762AA">
        <w:rPr>
          <w:b w:val="0"/>
        </w:rPr>
        <w:t>For length 12,18</w:t>
      </w:r>
      <w:r>
        <w:rPr>
          <w:b w:val="0"/>
        </w:rPr>
        <w:t>,</w:t>
      </w:r>
      <w:r w:rsidRPr="008762AA">
        <w:rPr>
          <w:b w:val="0"/>
        </w:rPr>
        <w:t xml:space="preserve"> and 24 respectively, NR Rel-16 supports the binary CGS in the Table C1, C2</w:t>
      </w:r>
      <w:r>
        <w:rPr>
          <w:b w:val="0"/>
        </w:rPr>
        <w:t>,</w:t>
      </w:r>
      <w:r w:rsidRPr="008762AA">
        <w:rPr>
          <w:b w:val="0"/>
        </w:rPr>
        <w:t xml:space="preserve"> and C3 respectively followed by pi/2 BPSK modulation followed by DFT as DMRS sequence for</w:t>
      </w:r>
      <w:r w:rsidRPr="008762AA">
        <w:rPr>
          <w:b w:val="0"/>
        </w:rPr>
        <w:fldChar w:fldCharType="begin"/>
      </w:r>
      <w:r w:rsidRPr="008762AA">
        <w:rPr>
          <w:b w:val="0"/>
        </w:rPr>
        <w:instrText xml:space="preserve"> QUOTE </w:instrText>
      </w:r>
      <m:oMath>
        <m:r>
          <m:rPr>
            <m:sty m:val="b"/>
          </m:rPr>
          <w:rPr>
            <w:rFonts w:ascii="Cambria Math" w:hAnsi="Cambria Math"/>
          </w:rPr>
          <m:t> π</m:t>
        </m:r>
      </m:oMath>
      <w:r w:rsidRPr="008762AA">
        <w:rPr>
          <w:b w:val="0"/>
        </w:rPr>
        <w:instrText xml:space="preserve"> </w:instrText>
      </w:r>
      <w:r w:rsidRPr="008762AA">
        <w:rPr>
          <w:b w:val="0"/>
        </w:rPr>
        <w:fldChar w:fldCharType="separate"/>
      </w:r>
      <w:r w:rsidRPr="008762AA">
        <w:rPr>
          <w:b w:val="0"/>
          <w:position w:val="-5"/>
        </w:rPr>
        <w:t xml:space="preserve"> </w:t>
      </w:r>
      <w:r w:rsidRPr="008762AA">
        <w:rPr>
          <w:b w:val="0"/>
        </w:rPr>
        <w:fldChar w:fldCharType="end"/>
      </w:r>
      <w:r w:rsidRPr="008762AA">
        <w:rPr>
          <w:b w:val="0"/>
        </w:rPr>
        <w:t>π/2 BPSK modulation for both PUSCH and PUCCH.</w:t>
      </w:r>
      <w:r>
        <w:rPr>
          <w:b w:val="0"/>
        </w:rPr>
        <w:t xml:space="preserve"> </w:t>
      </w:r>
    </w:p>
    <w:p w14:paraId="40071B05" w14:textId="1EF05D72" w:rsidR="00E8591B" w:rsidRPr="00E23ED4" w:rsidRDefault="00E8591B" w:rsidP="00E8591B">
      <w:pPr>
        <w:pStyle w:val="ListParagraph"/>
        <w:numPr>
          <w:ilvl w:val="1"/>
          <w:numId w:val="18"/>
        </w:numPr>
        <w:rPr>
          <w:rStyle w:val="Hyperlink"/>
          <w:rFonts w:ascii="Times New Roman" w:hAnsi="Times New Roman"/>
          <w:color w:val="auto"/>
          <w:u w:val="none"/>
          <w:lang w:eastAsia="x-none"/>
        </w:rPr>
      </w:pPr>
      <w:r w:rsidRPr="008762AA">
        <w:rPr>
          <w:rFonts w:ascii="Times New Roman" w:hAnsi="Times New Roman"/>
          <w:lang w:eastAsia="x-none"/>
        </w:rPr>
        <w:t xml:space="preserve">Table C1, C2, and C3 can be found in </w:t>
      </w:r>
      <w:hyperlink r:id="rId12" w:history="1">
        <w:r>
          <w:rPr>
            <w:rStyle w:val="Hyperlink"/>
            <w:rFonts w:ascii="Times New Roman" w:hAnsi="Times New Roman"/>
            <w:lang w:eastAsia="x-none"/>
          </w:rPr>
          <w:t>R1-1901362</w:t>
        </w:r>
      </w:hyperlink>
    </w:p>
    <w:p w14:paraId="0714DB56" w14:textId="77777777" w:rsidR="00E23ED4" w:rsidRPr="004959FE" w:rsidRDefault="00E23ED4" w:rsidP="00E23ED4">
      <w:pPr>
        <w:pStyle w:val="ListParagraph"/>
        <w:numPr>
          <w:ilvl w:val="1"/>
          <w:numId w:val="18"/>
        </w:numPr>
      </w:pPr>
      <w:r w:rsidRPr="004959FE">
        <w:lastRenderedPageBreak/>
        <w:t>For the case of CGS sequence in case of two adjacent symbol DMRS, the same CGS sets are used for both single and two symbol DMRS for pi/2 BPSK modulation.</w:t>
      </w:r>
    </w:p>
    <w:p w14:paraId="063DACA5" w14:textId="77777777" w:rsidR="00E23ED4" w:rsidRPr="00531D33" w:rsidRDefault="00E23ED4" w:rsidP="00E23ED4">
      <w:pPr>
        <w:pStyle w:val="ListParagraph"/>
        <w:tabs>
          <w:tab w:val="left" w:pos="720"/>
          <w:tab w:val="left" w:pos="1440"/>
        </w:tabs>
        <w:ind w:left="1440"/>
        <w:rPr>
          <w:rStyle w:val="Hyperlink"/>
          <w:rFonts w:ascii="Times New Roman" w:hAnsi="Times New Roman"/>
          <w:color w:val="auto"/>
          <w:u w:val="none"/>
          <w:lang w:eastAsia="x-none"/>
        </w:rPr>
      </w:pPr>
    </w:p>
    <w:p w14:paraId="3CAEFB60" w14:textId="77777777" w:rsidR="003B6A1B" w:rsidRPr="00C2459F" w:rsidRDefault="003B6A1B" w:rsidP="003B6A1B">
      <w:pPr>
        <w:pStyle w:val="ListParagraph"/>
        <w:numPr>
          <w:ilvl w:val="0"/>
          <w:numId w:val="18"/>
        </w:numPr>
        <w:rPr>
          <w:lang w:eastAsia="x-none"/>
        </w:rPr>
      </w:pPr>
      <w:r w:rsidRPr="003B6A1B">
        <w:t>When scheduled by DCI format 0_0 with CSS, the new Rel-16 DMRS is not supported.</w:t>
      </w:r>
    </w:p>
    <w:p w14:paraId="1E92274E" w14:textId="51FE2805" w:rsidR="00765BE7" w:rsidRPr="003B657C" w:rsidRDefault="00765BE7" w:rsidP="00581E53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</w:rPr>
      </w:pPr>
    </w:p>
    <w:p w14:paraId="50806355" w14:textId="77777777" w:rsidR="00581E53" w:rsidRPr="003B657C" w:rsidRDefault="00581E53" w:rsidP="00581E53">
      <w:pPr>
        <w:pStyle w:val="Heading2"/>
        <w:rPr>
          <w:rFonts w:eastAsia="Batang"/>
          <w:sz w:val="20"/>
          <w:lang w:val="en-US"/>
        </w:rPr>
      </w:pPr>
      <w:r>
        <w:rPr>
          <w:rFonts w:eastAsia="Batang"/>
        </w:rPr>
        <w:t>Agreements specific of DMRS for PUCCH</w:t>
      </w:r>
    </w:p>
    <w:p w14:paraId="686F9E20" w14:textId="77777777" w:rsidR="00581E53" w:rsidRDefault="00581E53" w:rsidP="00581E53">
      <w:pPr>
        <w:pStyle w:val="ListParagraph"/>
        <w:numPr>
          <w:ilvl w:val="0"/>
          <w:numId w:val="18"/>
        </w:numPr>
        <w:rPr>
          <w:rFonts w:eastAsia="Batang"/>
          <w:lang w:eastAsia="x-none"/>
        </w:rPr>
      </w:pPr>
      <w:r w:rsidRPr="00C36187">
        <w:rPr>
          <w:rFonts w:eastAsia="Batang"/>
        </w:rPr>
        <w:t>Support PUCCH DMRS enhancements for PUCCH format 3 and 4</w:t>
      </w:r>
    </w:p>
    <w:p w14:paraId="1D122132" w14:textId="77777777" w:rsidR="00581E53" w:rsidRDefault="00581E53" w:rsidP="00581E53">
      <w:pPr>
        <w:pStyle w:val="ListParagraph"/>
        <w:numPr>
          <w:ilvl w:val="0"/>
          <w:numId w:val="18"/>
        </w:numPr>
      </w:pPr>
      <w:bookmarkStart w:id="1" w:name="_Ref5017040"/>
      <w:r w:rsidRPr="008E647A">
        <w:t>When Rel-16 DMRS sequence for pi/2 BPSK PUCCH Format 3 and Format 4 is configured, the Rel-16 sequence is used for all sequence lengths.</w:t>
      </w:r>
      <w:bookmarkEnd w:id="1"/>
    </w:p>
    <w:p w14:paraId="5B904065" w14:textId="77777777" w:rsidR="00581E53" w:rsidRPr="008E647A" w:rsidRDefault="00581E53" w:rsidP="00581E53">
      <w:pPr>
        <w:pStyle w:val="ListParagraph"/>
        <w:numPr>
          <w:ilvl w:val="0"/>
          <w:numId w:val="18"/>
        </w:numPr>
      </w:pPr>
      <w:r w:rsidRPr="008E647A">
        <w:t xml:space="preserve">Rel-16 DMRS sequence for pi/2 BPSK PUCCH Format 3 for length &gt;30 is determined according to the following: the Gold sequence shall be initialized in the same way as for the DMRS for PUCCH format 2 in NR Rel-15, i.e., </w:t>
      </w:r>
      <w:r w:rsidRPr="001C6D2C">
        <w:rPr>
          <w:position w:val="-18"/>
        </w:rPr>
        <w:object w:dxaOrig="5140" w:dyaOrig="480" w14:anchorId="24BF0D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5pt;height:22.5pt" o:ole="">
            <v:imagedata r:id="rId13" o:title=""/>
          </v:shape>
          <o:OLEObject Type="Embed" ProgID="Equation.DSMT4" ShapeID="_x0000_i1025" DrawAspect="Content" ObjectID="_1629791410" r:id="rId14"/>
        </w:object>
      </w:r>
      <w:r>
        <w:t xml:space="preserve"> </w:t>
      </w:r>
    </w:p>
    <w:p w14:paraId="48035C99" w14:textId="77777777" w:rsidR="00581E53" w:rsidRDefault="00581E53" w:rsidP="00581E53">
      <w:pPr>
        <w:pStyle w:val="ListParagraph"/>
        <w:numPr>
          <w:ilvl w:val="1"/>
          <w:numId w:val="18"/>
        </w:numPr>
        <w:rPr>
          <w:lang w:eastAsia="zh-CN"/>
        </w:rPr>
      </w:pPr>
      <w:r w:rsidRPr="008E647A">
        <w:t xml:space="preserve">If a UE is configured with both </w:t>
      </w:r>
      <w:r w:rsidRPr="0014377B">
        <w:rPr>
          <w:i/>
          <w:iCs/>
        </w:rPr>
        <w:t xml:space="preserve">dmrs-UplinkForPUSCH-MappingTypeA </w:t>
      </w:r>
      <w:r w:rsidRPr="008E647A">
        <w:t xml:space="preserve">and </w:t>
      </w:r>
      <w:r w:rsidRPr="0014377B">
        <w:rPr>
          <w:i/>
          <w:iCs/>
        </w:rPr>
        <w:t>dmrs-UplinkForPUSCH-MappingTypeB</w:t>
      </w:r>
      <w:r w:rsidRPr="008E647A">
        <w:t xml:space="preserve">, </w:t>
      </w:r>
      <w:r w:rsidRPr="0014377B">
        <w:rPr>
          <w:i/>
          <w:iCs/>
        </w:rPr>
        <w:t xml:space="preserve">scramblingID0 </w:t>
      </w:r>
      <w:r w:rsidRPr="008E647A">
        <w:t xml:space="preserve">is obtained from </w:t>
      </w:r>
      <w:r w:rsidRPr="0014377B">
        <w:rPr>
          <w:i/>
          <w:iCs/>
        </w:rPr>
        <w:t>dmrs-UplinkForPUSCH-MappingTypeB</w:t>
      </w:r>
      <w:r w:rsidRPr="008E647A">
        <w:t>.</w:t>
      </w:r>
    </w:p>
    <w:p w14:paraId="440447BA" w14:textId="77777777" w:rsidR="00581E53" w:rsidRPr="00014110" w:rsidRDefault="00581E53" w:rsidP="00581E53">
      <w:pPr>
        <w:pStyle w:val="ListParagraph"/>
        <w:numPr>
          <w:ilvl w:val="1"/>
          <w:numId w:val="18"/>
        </w:numPr>
        <w:rPr>
          <w:lang w:eastAsia="zh-CN"/>
        </w:rPr>
      </w:pPr>
      <w:r w:rsidRPr="00014110">
        <w:rPr>
          <w:rFonts w:eastAsia="Batang"/>
        </w:rPr>
        <w:t xml:space="preserve">For sequences with length 30 or larger, DMRS for </w:t>
      </w:r>
      <w:r w:rsidRPr="00014110">
        <w:rPr>
          <w:rFonts w:eastAsia="Batang" w:cs="Times"/>
        </w:rPr>
        <w:t>π</w:t>
      </w:r>
      <w:r w:rsidRPr="00014110">
        <w:rPr>
          <w:rFonts w:eastAsia="Batang"/>
        </w:rPr>
        <w:t xml:space="preserve">/2 BPSK modulation for PUCCH is generated based on Gold-sequence followed by </w:t>
      </w:r>
      <w:r w:rsidRPr="00014110">
        <w:rPr>
          <w:rFonts w:eastAsia="Batang" w:cs="Times"/>
        </w:rPr>
        <w:t>π</w:t>
      </w:r>
      <w:r w:rsidRPr="00014110">
        <w:rPr>
          <w:rFonts w:eastAsia="Batang"/>
        </w:rPr>
        <w:t xml:space="preserve">/2 BPSK modulation followed by transform precoding. </w:t>
      </w:r>
    </w:p>
    <w:p w14:paraId="734084DB" w14:textId="77777777" w:rsidR="00581E53" w:rsidRDefault="00581E53" w:rsidP="00581E53">
      <w:pPr>
        <w:pStyle w:val="Proposal"/>
        <w:numPr>
          <w:ilvl w:val="0"/>
          <w:numId w:val="0"/>
        </w:numPr>
        <w:tabs>
          <w:tab w:val="clear" w:pos="1701"/>
          <w:tab w:val="left" w:pos="0"/>
          <w:tab w:val="left" w:pos="720"/>
          <w:tab w:val="left" w:pos="1304"/>
        </w:tabs>
        <w:overflowPunct/>
        <w:autoSpaceDE/>
        <w:autoSpaceDN/>
        <w:adjustRightInd/>
        <w:spacing w:after="0"/>
        <w:jc w:val="left"/>
        <w:textAlignment w:val="auto"/>
        <w:rPr>
          <w:b w:val="0"/>
        </w:rPr>
      </w:pPr>
    </w:p>
    <w:p w14:paraId="0D35C10B" w14:textId="77777777" w:rsidR="00581E53" w:rsidRDefault="00581E53" w:rsidP="00581E53">
      <w:pPr>
        <w:pStyle w:val="ListParagraph"/>
        <w:numPr>
          <w:ilvl w:val="0"/>
          <w:numId w:val="18"/>
        </w:numPr>
      </w:pPr>
      <w:r w:rsidRPr="00D16BA7">
        <w:t>The PUCCH multiplexing capacity when Rel-16 DMRS is configured for pi/2 BPSK PUCCH is a single port</w:t>
      </w:r>
    </w:p>
    <w:p w14:paraId="4C1737A6" w14:textId="0876F230" w:rsidR="00581E53" w:rsidRPr="00765BE7" w:rsidRDefault="00581E53" w:rsidP="00581E53">
      <w:pPr>
        <w:pStyle w:val="ListParagraph"/>
        <w:numPr>
          <w:ilvl w:val="0"/>
          <w:numId w:val="18"/>
        </w:numPr>
        <w:rPr>
          <w:lang w:eastAsia="x-none"/>
        </w:rPr>
      </w:pPr>
      <w:r w:rsidRPr="00746028">
        <w:t xml:space="preserve">The group and sequence hopping procedures in section 6.3.2.2.1 of TS38.211 in Release 15 are applied to </w:t>
      </w:r>
      <w:r w:rsidRPr="00FA6390">
        <w:t xml:space="preserve">Rel-16 DMRS sequence for pi/2 BPSK PUCCH Format 3 </w:t>
      </w:r>
      <w:r w:rsidRPr="00746028">
        <w:t>for length ≤ 30.</w:t>
      </w:r>
    </w:p>
    <w:p w14:paraId="7B753E81" w14:textId="78F8F418" w:rsidR="000E3F29" w:rsidRPr="000E3F29" w:rsidRDefault="00CC33CC" w:rsidP="009F5755">
      <w:pPr>
        <w:pStyle w:val="Heading2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Agreements specific for </w:t>
      </w:r>
      <w:r w:rsidR="009F5755">
        <w:rPr>
          <w:rFonts w:eastAsia="Batang"/>
          <w:lang w:val="en-US"/>
        </w:rPr>
        <w:t xml:space="preserve">DMRS for </w:t>
      </w:r>
      <w:r>
        <w:rPr>
          <w:rFonts w:eastAsia="Batang"/>
          <w:lang w:val="en-US"/>
        </w:rPr>
        <w:t>PUSCH</w:t>
      </w:r>
    </w:p>
    <w:p w14:paraId="3F621F9D" w14:textId="77777777" w:rsidR="00923953" w:rsidRPr="00923953" w:rsidRDefault="00923953" w:rsidP="004E0BFB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lang w:val="en-US"/>
        </w:rPr>
      </w:pPr>
      <w:r w:rsidRPr="00923953">
        <w:rPr>
          <w:rFonts w:ascii="Times" w:eastAsia="Batang" w:hAnsi="Times"/>
        </w:rPr>
        <w:t>When Rel-16 sequence for pi/2 BPSK PUSCH DMRS is configured, the Rel-16 sequence is used for all sequence lengths.</w:t>
      </w:r>
    </w:p>
    <w:p w14:paraId="7BBC620E" w14:textId="77777777" w:rsidR="00B36D00" w:rsidRPr="00E04DCC" w:rsidRDefault="00B36D00" w:rsidP="00B36D00">
      <w:pPr>
        <w:pStyle w:val="Proposal"/>
        <w:numPr>
          <w:ilvl w:val="0"/>
          <w:numId w:val="18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jc w:val="left"/>
        <w:textAlignment w:val="auto"/>
        <w:rPr>
          <w:b w:val="0"/>
        </w:rPr>
      </w:pPr>
      <w:r w:rsidRPr="00E04DCC">
        <w:rPr>
          <w:b w:val="0"/>
        </w:rPr>
        <w:t xml:space="preserve">Rel-15 NR DM-RS Type 1 mapping is used for the DM-RS sequences of PUSCH transmission with π/2-BPSK modulation. </w:t>
      </w:r>
    </w:p>
    <w:p w14:paraId="050AB70A" w14:textId="77777777" w:rsidR="00B36D00" w:rsidRDefault="00B36D00" w:rsidP="00FE3721">
      <w:pPr>
        <w:pStyle w:val="Proposal"/>
        <w:numPr>
          <w:ilvl w:val="1"/>
          <w:numId w:val="18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jc w:val="left"/>
        <w:textAlignment w:val="auto"/>
        <w:rPr>
          <w:b w:val="0"/>
        </w:rPr>
      </w:pPr>
      <w:r w:rsidRPr="00E04DCC">
        <w:rPr>
          <w:b w:val="0"/>
        </w:rPr>
        <w:t>Applies for Rel-16 for all sequence lengths</w:t>
      </w:r>
    </w:p>
    <w:p w14:paraId="6BDCF42D" w14:textId="1921C3D2" w:rsidR="004E0BFB" w:rsidRPr="009F5755" w:rsidRDefault="004E0BFB" w:rsidP="004E0BFB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lang w:val="en-US"/>
        </w:rPr>
      </w:pPr>
      <w:r w:rsidRPr="003B657C">
        <w:rPr>
          <w:rFonts w:ascii="Times" w:eastAsia="Batang" w:hAnsi="Times"/>
        </w:rPr>
        <w:t xml:space="preserve">For sequences with length 30 or larger, DMRS for </w:t>
      </w:r>
      <w:r w:rsidRPr="003B657C">
        <w:rPr>
          <w:rFonts w:ascii="Times" w:eastAsia="Batang" w:hAnsi="Times" w:cs="Times"/>
        </w:rPr>
        <w:t>π</w:t>
      </w:r>
      <w:r w:rsidRPr="003B657C">
        <w:rPr>
          <w:rFonts w:ascii="Times" w:eastAsia="Batang" w:hAnsi="Times"/>
        </w:rPr>
        <w:fldChar w:fldCharType="begin"/>
      </w:r>
      <w:r w:rsidRPr="003B657C">
        <w:rPr>
          <w:rFonts w:ascii="Times" w:eastAsia="Batang" w:hAnsi="Times"/>
        </w:rPr>
        <w:instrText xml:space="preserve"> QUOTE </w:instrText>
      </w:r>
      <m:oMath>
        <m:r>
          <m:rPr>
            <m:sty m:val="p"/>
          </m:rPr>
          <w:rPr>
            <w:rFonts w:ascii="Cambria Math" w:eastAsia="Batang" w:hAnsi="Cambria Math"/>
            <w:sz w:val="36"/>
            <w:szCs w:val="24"/>
          </w:rPr>
          <m:t>π</m:t>
        </m:r>
      </m:oMath>
      <w:r w:rsidRPr="003B657C">
        <w:rPr>
          <w:rFonts w:ascii="Times" w:eastAsia="Batang" w:hAnsi="Times"/>
        </w:rPr>
        <w:instrText xml:space="preserve"> </w:instrText>
      </w:r>
      <w:r w:rsidRPr="003B657C">
        <w:rPr>
          <w:rFonts w:ascii="Times" w:eastAsia="Batang" w:hAnsi="Times"/>
        </w:rPr>
        <w:fldChar w:fldCharType="end"/>
      </w:r>
      <w:r w:rsidRPr="003B657C">
        <w:rPr>
          <w:rFonts w:ascii="Times" w:eastAsia="Batang" w:hAnsi="Times"/>
        </w:rPr>
        <w:t xml:space="preserve">/2 BPSK modulation for PUSCH is generated based on Gold-sequence followed by </w:t>
      </w:r>
      <w:r w:rsidRPr="003B657C">
        <w:rPr>
          <w:rFonts w:ascii="Times" w:eastAsia="Batang" w:hAnsi="Times" w:cs="Times"/>
        </w:rPr>
        <w:t>π</w:t>
      </w:r>
      <w:r w:rsidRPr="003B657C">
        <w:rPr>
          <w:rFonts w:ascii="Times" w:eastAsia="Batang" w:hAnsi="Times"/>
        </w:rPr>
        <w:t xml:space="preserve">/2 BPSK modulation followed by transform precoding resulting in a DMRS Type 1 comb structure. </w:t>
      </w:r>
    </w:p>
    <w:p w14:paraId="2EDCC022" w14:textId="77777777" w:rsidR="009A2FDE" w:rsidRDefault="009A2FDE" w:rsidP="009A2FDE">
      <w:pPr>
        <w:pStyle w:val="ListParagraph"/>
        <w:tabs>
          <w:tab w:val="left" w:pos="720"/>
        </w:tabs>
      </w:pPr>
    </w:p>
    <w:p w14:paraId="74465BF9" w14:textId="52D0C9DB" w:rsidR="00670165" w:rsidRDefault="00670165" w:rsidP="00670165">
      <w:pPr>
        <w:pStyle w:val="ListParagraph"/>
        <w:numPr>
          <w:ilvl w:val="0"/>
          <w:numId w:val="18"/>
        </w:numPr>
      </w:pPr>
      <w:r w:rsidRPr="000A67A0">
        <w:t>If Rel-16 DMRS is configured by RRC for PUSCH with pi/2 BPSK modulation, the Rel-16 DMRS applies when scheduled by DCI formats 0_1 and 0_0 and using at least C-RNTI, CS-RNTI, SP-CSI-RNTI and MCS-C-RNTI, when applicable or PUSCH transmission with configured grant</w:t>
      </w:r>
    </w:p>
    <w:p w14:paraId="50244FAE" w14:textId="4BD2E274" w:rsidR="00670165" w:rsidRPr="009D56D9" w:rsidRDefault="00670165" w:rsidP="00670165">
      <w:pPr>
        <w:pStyle w:val="ListParagraph"/>
        <w:numPr>
          <w:ilvl w:val="1"/>
          <w:numId w:val="18"/>
        </w:numPr>
      </w:pPr>
      <w:r w:rsidRPr="009D56D9">
        <w:t>Search space for DCI format 0_0: Rel-16 DMRS for at least USS is supported</w:t>
      </w:r>
    </w:p>
    <w:p w14:paraId="61180A0D" w14:textId="77777777" w:rsidR="000170BE" w:rsidRPr="00EA460B" w:rsidRDefault="000170BE" w:rsidP="000170BE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EA460B">
        <w:rPr>
          <w:lang w:val="en-US" w:eastAsia="x-none"/>
        </w:rPr>
        <w:t>Rel.16 DMRS is not supported for MSG3 transmissions, Rel.15 behavior is used for MSG3</w:t>
      </w:r>
    </w:p>
    <w:p w14:paraId="3F0AE672" w14:textId="77777777" w:rsidR="005A2F61" w:rsidRDefault="005A2F61" w:rsidP="005A2F61">
      <w:pPr>
        <w:pStyle w:val="ListParagraph"/>
        <w:numPr>
          <w:ilvl w:val="0"/>
          <w:numId w:val="18"/>
        </w:numPr>
        <w:rPr>
          <w:lang w:eastAsia="x-none"/>
        </w:rPr>
      </w:pPr>
      <w:r w:rsidRPr="00F27D33">
        <w:t>For DCI format 1_0, SPS use port 0 and Rel-15 sequence applies</w:t>
      </w:r>
    </w:p>
    <w:p w14:paraId="0E8AA99D" w14:textId="3FA88534" w:rsidR="005A2F61" w:rsidRPr="005A2F61" w:rsidRDefault="005A2F61" w:rsidP="005A2F61">
      <w:pPr>
        <w:pStyle w:val="ListParagraph"/>
        <w:numPr>
          <w:ilvl w:val="1"/>
          <w:numId w:val="18"/>
        </w:numPr>
        <w:rPr>
          <w:lang w:eastAsia="x-none"/>
        </w:rPr>
      </w:pPr>
      <w:r w:rsidRPr="005A2F61">
        <w:t>No specification impact necessary</w:t>
      </w:r>
    </w:p>
    <w:p w14:paraId="1F333800" w14:textId="77777777" w:rsidR="009A2FDE" w:rsidRDefault="009A2FDE" w:rsidP="009A2FDE">
      <w:pPr>
        <w:pStyle w:val="ListParagraph"/>
        <w:tabs>
          <w:tab w:val="left" w:pos="720"/>
        </w:tabs>
      </w:pPr>
    </w:p>
    <w:p w14:paraId="4B3C07B4" w14:textId="65C3AF91" w:rsidR="00C32AED" w:rsidRPr="00F57D3E" w:rsidRDefault="00C32AED" w:rsidP="00C32AED">
      <w:pPr>
        <w:pStyle w:val="ListParagraph"/>
        <w:numPr>
          <w:ilvl w:val="0"/>
          <w:numId w:val="18"/>
        </w:numPr>
      </w:pPr>
      <w:r w:rsidRPr="00F57D3E">
        <w:rPr>
          <w:lang w:eastAsia="zh-CN"/>
        </w:rPr>
        <w:t>The PUSCH multiplexing capacity when Rel-16 DMRS is configured for pi/2 BPSK PUSCH</w:t>
      </w:r>
      <w:r w:rsidRPr="00F57D3E">
        <w:t xml:space="preserve"> is up to two ports for one OFDM symbol, four ports (TD-OCC across OFDM symbols) for two OFDM symbols.</w:t>
      </w:r>
    </w:p>
    <w:p w14:paraId="6EEA9CF2" w14:textId="77777777" w:rsidR="00D55F07" w:rsidRPr="00D55F07" w:rsidRDefault="00D55F07" w:rsidP="00D55F07">
      <w:pPr>
        <w:tabs>
          <w:tab w:val="left" w:pos="720"/>
        </w:tabs>
        <w:overflowPunct/>
        <w:autoSpaceDE/>
        <w:autoSpaceDN/>
        <w:adjustRightInd/>
        <w:spacing w:after="0"/>
        <w:ind w:left="720"/>
        <w:jc w:val="left"/>
        <w:textAlignment w:val="auto"/>
        <w:rPr>
          <w:lang w:val="en-US" w:eastAsia="x-none"/>
        </w:rPr>
      </w:pPr>
    </w:p>
    <w:p w14:paraId="37599ECE" w14:textId="28415F1D" w:rsidR="005A4768" w:rsidRPr="00241BE0" w:rsidRDefault="005A4768" w:rsidP="005A4768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241BE0">
        <w:rPr>
          <w:lang w:val="en-US" w:eastAsia="x-none"/>
        </w:rPr>
        <w:t>For PUSCH DMRS with pi/2-BPSK modulation, two RRC parameters ScramblingID0 and ScramblingID1 can be configured by RRC as for CP-OFDM DMRS (16 bit per ID)</w:t>
      </w:r>
    </w:p>
    <w:p w14:paraId="042E1E9B" w14:textId="25096464" w:rsidR="005A4768" w:rsidRDefault="005A4768" w:rsidP="008025B7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241BE0">
        <w:rPr>
          <w:lang w:val="en-US" w:eastAsia="x-none"/>
        </w:rPr>
        <w:t xml:space="preserve">Used in </w:t>
      </w:r>
      <w:proofErr w:type="spellStart"/>
      <w:r w:rsidRPr="00241BE0">
        <w:rPr>
          <w:lang w:val="en-US" w:eastAsia="x-none"/>
        </w:rPr>
        <w:t>c</w:t>
      </w:r>
      <w:r w:rsidRPr="00F1451C">
        <w:rPr>
          <w:vertAlign w:val="subscript"/>
          <w:lang w:val="en-US" w:eastAsia="x-none"/>
        </w:rPr>
        <w:t>init</w:t>
      </w:r>
      <w:proofErr w:type="spellEnd"/>
      <w:r w:rsidRPr="00241BE0">
        <w:rPr>
          <w:lang w:val="en-US" w:eastAsia="x-none"/>
        </w:rPr>
        <w:t xml:space="preserve"> for length ≥30 as </w:t>
      </w:r>
      <w:proofErr w:type="spellStart"/>
      <w:r w:rsidRPr="00241BE0">
        <w:rPr>
          <w:lang w:val="en-US" w:eastAsia="x-none"/>
        </w:rPr>
        <w:t>n_ID</w:t>
      </w:r>
      <w:proofErr w:type="spellEnd"/>
      <w:r w:rsidRPr="00241BE0">
        <w:rPr>
          <w:lang w:val="en-US" w:eastAsia="x-none"/>
        </w:rPr>
        <w:t>^{</w:t>
      </w:r>
      <w:proofErr w:type="spellStart"/>
      <w:r w:rsidRPr="00241BE0">
        <w:rPr>
          <w:lang w:val="en-US" w:eastAsia="x-none"/>
        </w:rPr>
        <w:t>n_SCID</w:t>
      </w:r>
      <w:proofErr w:type="spellEnd"/>
      <w:r w:rsidRPr="00241BE0">
        <w:rPr>
          <w:lang w:val="en-US" w:eastAsia="x-none"/>
        </w:rPr>
        <w:t xml:space="preserve">=0}, </w:t>
      </w:r>
      <w:proofErr w:type="spellStart"/>
      <w:r w:rsidRPr="00241BE0">
        <w:rPr>
          <w:lang w:val="en-US" w:eastAsia="x-none"/>
        </w:rPr>
        <w:t>n_ID</w:t>
      </w:r>
      <w:proofErr w:type="spellEnd"/>
      <w:r w:rsidRPr="00241BE0">
        <w:rPr>
          <w:lang w:val="en-US" w:eastAsia="x-none"/>
        </w:rPr>
        <w:t>^{</w:t>
      </w:r>
      <w:proofErr w:type="spellStart"/>
      <w:r w:rsidRPr="00241BE0">
        <w:rPr>
          <w:lang w:val="en-US" w:eastAsia="x-none"/>
        </w:rPr>
        <w:t>n_SCID</w:t>
      </w:r>
      <w:proofErr w:type="spellEnd"/>
      <w:r w:rsidRPr="00241BE0">
        <w:rPr>
          <w:lang w:val="en-US" w:eastAsia="x-none"/>
        </w:rPr>
        <w:t>=1}</w:t>
      </w:r>
    </w:p>
    <w:p w14:paraId="33C8D512" w14:textId="77777777" w:rsidR="00382035" w:rsidRPr="00302493" w:rsidRDefault="00382035" w:rsidP="00382035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302493">
        <w:rPr>
          <w:lang w:val="en-US" w:eastAsia="x-none"/>
        </w:rPr>
        <w:t>Cell ID default scrambling parameter(s) unless configured otherwise</w:t>
      </w:r>
    </w:p>
    <w:p w14:paraId="745D2106" w14:textId="1DEFFCBA" w:rsidR="00382035" w:rsidRPr="00382035" w:rsidRDefault="00382035" w:rsidP="00382035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302493">
        <w:rPr>
          <w:lang w:val="en-US" w:eastAsia="x-none"/>
        </w:rPr>
        <w:lastRenderedPageBreak/>
        <w:t xml:space="preserve">Use </w:t>
      </w:r>
      <w:proofErr w:type="spellStart"/>
      <w:r w:rsidRPr="00302493">
        <w:rPr>
          <w:lang w:val="en-US" w:eastAsia="x-none"/>
        </w:rPr>
        <w:t>c_init</w:t>
      </w:r>
      <w:proofErr w:type="spellEnd"/>
      <w:r w:rsidRPr="00302493">
        <w:rPr>
          <w:lang w:val="en-US" w:eastAsia="x-none"/>
        </w:rPr>
        <w:t xml:space="preserve"> formula from Rel.15 CP-OFDM DMRS and </w:t>
      </w:r>
      <w:r w:rsidRPr="00313D1A">
        <w:rPr>
          <w:lang w:val="en-US" w:eastAsia="x-none"/>
        </w:rPr>
        <w:t>reuse Rel-15 Gold sequence generator</w:t>
      </w:r>
    </w:p>
    <w:p w14:paraId="7858C4A5" w14:textId="77777777" w:rsidR="005A4768" w:rsidRPr="00241BE0" w:rsidRDefault="005A4768" w:rsidP="008025B7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241BE0">
        <w:rPr>
          <w:lang w:val="en-US" w:eastAsia="x-none"/>
        </w:rPr>
        <w:t>For length&lt;30, these parameters are used as N_ID^PUSCH is configured as either ScramblingID0 or ScramblingID1 depending on DCI</w:t>
      </w:r>
    </w:p>
    <w:p w14:paraId="007CF1D2" w14:textId="77777777" w:rsidR="005A4768" w:rsidRPr="00241BE0" w:rsidRDefault="005A4768" w:rsidP="008025B7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241BE0">
        <w:rPr>
          <w:lang w:val="en-US" w:eastAsia="x-none"/>
        </w:rPr>
        <w:t xml:space="preserve">DCI indicates </w:t>
      </w:r>
      <w:proofErr w:type="spellStart"/>
      <w:r w:rsidRPr="00241BE0">
        <w:rPr>
          <w:lang w:val="en-US" w:eastAsia="x-none"/>
        </w:rPr>
        <w:t>n_SCID</w:t>
      </w:r>
      <w:proofErr w:type="spellEnd"/>
      <w:proofErr w:type="gramStart"/>
      <w:r w:rsidRPr="00241BE0">
        <w:rPr>
          <w:lang w:val="en-US" w:eastAsia="x-none"/>
        </w:rPr>
        <w:t>={</w:t>
      </w:r>
      <w:proofErr w:type="gramEnd"/>
      <w:r w:rsidRPr="00241BE0">
        <w:rPr>
          <w:lang w:val="en-US" w:eastAsia="x-none"/>
        </w:rPr>
        <w:t>0,1} dynamically, without increasing DCI size to select the above parameter</w:t>
      </w:r>
    </w:p>
    <w:p w14:paraId="5455ACC6" w14:textId="77777777" w:rsidR="005A4768" w:rsidRPr="00241BE0" w:rsidRDefault="005A4768" w:rsidP="008025B7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241BE0">
        <w:rPr>
          <w:lang w:val="en-US" w:eastAsia="x-none"/>
        </w:rPr>
        <w:t xml:space="preserve">Antenna port indication is re-used for </w:t>
      </w:r>
      <w:proofErr w:type="spellStart"/>
      <w:r w:rsidRPr="00241BE0">
        <w:rPr>
          <w:lang w:val="en-US" w:eastAsia="x-none"/>
        </w:rPr>
        <w:t>n_SCID</w:t>
      </w:r>
      <w:proofErr w:type="spellEnd"/>
      <w:r w:rsidRPr="00241BE0">
        <w:rPr>
          <w:lang w:val="en-US" w:eastAsia="x-none"/>
        </w:rPr>
        <w:t xml:space="preserve"> indication as follows:</w:t>
      </w:r>
    </w:p>
    <w:p w14:paraId="75D21D91" w14:textId="77777777" w:rsidR="005A4768" w:rsidRPr="00241BE0" w:rsidRDefault="005A4768" w:rsidP="008025B7">
      <w:pPr>
        <w:numPr>
          <w:ilvl w:val="3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241BE0">
        <w:rPr>
          <w:lang w:val="en-US" w:eastAsia="x-none"/>
        </w:rPr>
        <w:t xml:space="preserve">DMRS port 1000,1002,1004 and 1006 are interpreted as port 1000,1002,1004 and 1006, respectively, with </w:t>
      </w:r>
      <w:proofErr w:type="spellStart"/>
      <w:r w:rsidRPr="00241BE0">
        <w:rPr>
          <w:lang w:val="en-US" w:eastAsia="x-none"/>
        </w:rPr>
        <w:t>n_SCID</w:t>
      </w:r>
      <w:proofErr w:type="spellEnd"/>
      <w:r w:rsidRPr="00241BE0">
        <w:rPr>
          <w:lang w:val="en-US" w:eastAsia="x-none"/>
        </w:rPr>
        <w:t>=0</w:t>
      </w:r>
    </w:p>
    <w:p w14:paraId="18C52FBA" w14:textId="77777777" w:rsidR="005A4768" w:rsidRPr="00241BE0" w:rsidRDefault="005A4768" w:rsidP="008025B7">
      <w:pPr>
        <w:numPr>
          <w:ilvl w:val="3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241BE0">
        <w:rPr>
          <w:lang w:val="en-US" w:eastAsia="x-none"/>
        </w:rPr>
        <w:t xml:space="preserve">DMRS port 1001,1003,1005 and 1007 are interpreted as port 1000,1002,1004 and 1006, respectively, with </w:t>
      </w:r>
      <w:proofErr w:type="spellStart"/>
      <w:r w:rsidRPr="00241BE0">
        <w:rPr>
          <w:lang w:val="en-US" w:eastAsia="x-none"/>
        </w:rPr>
        <w:t>n_SCID</w:t>
      </w:r>
      <w:proofErr w:type="spellEnd"/>
      <w:r w:rsidRPr="00241BE0">
        <w:rPr>
          <w:lang w:val="en-US" w:eastAsia="x-none"/>
        </w:rPr>
        <w:t>=1</w:t>
      </w:r>
    </w:p>
    <w:p w14:paraId="62F32D1D" w14:textId="77777777" w:rsidR="00D55F07" w:rsidRDefault="00D55F07" w:rsidP="00D55F07">
      <w:pPr>
        <w:pStyle w:val="Proposal"/>
        <w:numPr>
          <w:ilvl w:val="0"/>
          <w:numId w:val="0"/>
        </w:numPr>
        <w:tabs>
          <w:tab w:val="clear" w:pos="1701"/>
          <w:tab w:val="left" w:pos="0"/>
          <w:tab w:val="left" w:pos="720"/>
        </w:tabs>
        <w:overflowPunct/>
        <w:autoSpaceDE/>
        <w:autoSpaceDN/>
        <w:adjustRightInd/>
        <w:spacing w:after="0"/>
        <w:ind w:left="720"/>
        <w:jc w:val="left"/>
        <w:textAlignment w:val="auto"/>
        <w:rPr>
          <w:b w:val="0"/>
        </w:rPr>
      </w:pPr>
      <w:bookmarkStart w:id="2" w:name="_Ref5007131"/>
    </w:p>
    <w:p w14:paraId="4E465259" w14:textId="7AD1F00D" w:rsidR="00D55F07" w:rsidRPr="001832B9" w:rsidRDefault="00D55F07" w:rsidP="00D55F07">
      <w:pPr>
        <w:pStyle w:val="Proposal"/>
        <w:numPr>
          <w:ilvl w:val="0"/>
          <w:numId w:val="18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jc w:val="left"/>
        <w:textAlignment w:val="auto"/>
        <w:rPr>
          <w:b w:val="0"/>
        </w:rPr>
      </w:pPr>
      <w:r w:rsidRPr="001832B9">
        <w:rPr>
          <w:b w:val="0"/>
        </w:rPr>
        <w:t xml:space="preserve">For initialization of Rel-16 </w:t>
      </w:r>
      <w:r>
        <w:rPr>
          <w:b w:val="0"/>
        </w:rPr>
        <w:t>π</w:t>
      </w:r>
      <w:r w:rsidRPr="001832B9">
        <w:rPr>
          <w:b w:val="0"/>
        </w:rPr>
        <w:t xml:space="preserve">/2-BPSK modulated DM-RS using time domain Gold sequences, the OFDM symbol number l in the </w:t>
      </w:r>
      <w:proofErr w:type="spellStart"/>
      <w:r w:rsidRPr="001832B9">
        <w:rPr>
          <w:b w:val="0"/>
        </w:rPr>
        <w:t>c</w:t>
      </w:r>
      <w:r w:rsidRPr="001832B9">
        <w:rPr>
          <w:b w:val="0"/>
          <w:vertAlign w:val="subscript"/>
        </w:rPr>
        <w:t>init</w:t>
      </w:r>
      <w:proofErr w:type="spellEnd"/>
      <w:r w:rsidRPr="001832B9">
        <w:rPr>
          <w:b w:val="0"/>
        </w:rPr>
        <w:t xml:space="preserve"> formula for two-adjacent symbol DM-RS (</w:t>
      </w:r>
      <w:proofErr w:type="spellStart"/>
      <w:r w:rsidRPr="001832B9">
        <w:rPr>
          <w:b w:val="0"/>
          <w:i/>
        </w:rPr>
        <w:t>maxLength</w:t>
      </w:r>
      <w:proofErr w:type="spellEnd"/>
      <w:r w:rsidRPr="001832B9">
        <w:rPr>
          <w:b w:val="0"/>
        </w:rPr>
        <w:t>=2) should correspond to the OFDM symbol number of the first DM-RS symbol of the pair</w:t>
      </w:r>
      <w:bookmarkEnd w:id="2"/>
      <w:r w:rsidRPr="001832B9">
        <w:rPr>
          <w:b w:val="0"/>
        </w:rPr>
        <w:t xml:space="preserve"> of adjacent symbols</w:t>
      </w:r>
    </w:p>
    <w:p w14:paraId="28A85684" w14:textId="77777777" w:rsidR="00581E53" w:rsidRPr="00534E58" w:rsidRDefault="00581E53" w:rsidP="00581E53">
      <w:pPr>
        <w:pStyle w:val="ListParagraph"/>
        <w:numPr>
          <w:ilvl w:val="0"/>
          <w:numId w:val="18"/>
        </w:numPr>
        <w:rPr>
          <w:lang w:val="en-US" w:eastAsia="x-none"/>
        </w:rPr>
      </w:pPr>
      <w:r w:rsidRPr="00531D33">
        <w:rPr>
          <w:lang w:val="en-US" w:eastAsia="x-none"/>
        </w:rPr>
        <w:t>For length 6 CGS; 8-PSK is used</w:t>
      </w:r>
      <w:r>
        <w:rPr>
          <w:lang w:val="en-US" w:eastAsia="x-none"/>
        </w:rPr>
        <w:t xml:space="preserve">, </w:t>
      </w:r>
      <w:r w:rsidRPr="00E34D49">
        <w:t xml:space="preserve">the sequences </w:t>
      </w:r>
      <w:r>
        <w:t xml:space="preserve">are </w:t>
      </w:r>
      <w:r w:rsidRPr="00E34D49">
        <w:t xml:space="preserve">given by the following table. </w:t>
      </w:r>
    </w:p>
    <w:p w14:paraId="5D0BBC6D" w14:textId="77777777" w:rsidR="00581E53" w:rsidRPr="00E34D49" w:rsidRDefault="00581E53" w:rsidP="00581E53">
      <w:pPr>
        <w:pStyle w:val="Caption"/>
        <w:keepNext/>
        <w:numPr>
          <w:ilvl w:val="0"/>
          <w:numId w:val="18"/>
        </w:numPr>
      </w:pPr>
      <w:bookmarkStart w:id="3" w:name="_Ref5346621"/>
      <w:r w:rsidRPr="00E34D49">
        <w:t xml:space="preserve">Table </w:t>
      </w:r>
      <w:r w:rsidRPr="00E34D49">
        <w:rPr>
          <w:noProof/>
        </w:rPr>
        <w:fldChar w:fldCharType="begin"/>
      </w:r>
      <w:r w:rsidRPr="00E34D49">
        <w:rPr>
          <w:noProof/>
        </w:rPr>
        <w:instrText xml:space="preserve"> SEQ Table \* ARABIC </w:instrText>
      </w:r>
      <w:r w:rsidRPr="00E34D49">
        <w:rPr>
          <w:noProof/>
        </w:rPr>
        <w:fldChar w:fldCharType="separate"/>
      </w:r>
      <w:r w:rsidRPr="00E34D49">
        <w:rPr>
          <w:noProof/>
        </w:rPr>
        <w:t>1</w:t>
      </w:r>
      <w:r w:rsidRPr="00E34D49">
        <w:rPr>
          <w:noProof/>
        </w:rPr>
        <w:fldChar w:fldCharType="end"/>
      </w:r>
      <w:bookmarkEnd w:id="3"/>
      <w:r w:rsidRPr="00E34D49">
        <w:t xml:space="preserve"> </w:t>
      </w:r>
      <w:r w:rsidRPr="00E34D49">
        <w:rPr>
          <w:noProof/>
        </w:rPr>
        <w:t>Length 6 CGS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2400"/>
      </w:tblGrid>
      <w:tr w:rsidR="00581E53" w:rsidRPr="006E5740" w14:paraId="51DC52DC" w14:textId="77777777" w:rsidTr="009536D1">
        <w:trPr>
          <w:trHeight w:val="327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6487D76" w14:textId="77777777" w:rsidR="00581E53" w:rsidRPr="0047721A" w:rsidRDefault="00581E53" w:rsidP="009536D1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7721A">
              <w:rPr>
                <w:rFonts w:ascii="Arial" w:hAnsi="Arial" w:cs="Arial"/>
                <w:b/>
                <w:i/>
                <w:sz w:val="18"/>
                <w:szCs w:val="16"/>
              </w:rPr>
              <w:t>u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601E5DE" w14:textId="77777777" w:rsidR="00581E53" w:rsidRPr="0047721A" w:rsidRDefault="00581E53" w:rsidP="009536D1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7721A">
              <w:rPr>
                <w:rFonts w:ascii="Arial" w:eastAsia="SimSun" w:hAnsi="Arial" w:cs="Arial"/>
                <w:b/>
                <w:position w:val="-10"/>
                <w:sz w:val="18"/>
                <w:szCs w:val="22"/>
              </w:rPr>
              <w:object w:dxaOrig="1300" w:dyaOrig="320" w14:anchorId="6BDA16C4">
                <v:shape id="_x0000_i1026" type="#_x0000_t75" style="width:66pt;height:13.5pt" o:ole="">
                  <v:imagedata r:id="rId15" o:title=""/>
                </v:shape>
                <o:OLEObject Type="Embed" ProgID="Equation.DSMT4" ShapeID="_x0000_i1026" DrawAspect="Content" ObjectID="_1629791411" r:id="rId16"/>
              </w:object>
            </w:r>
          </w:p>
        </w:tc>
      </w:tr>
      <w:tr w:rsidR="00581E53" w:rsidRPr="006E5740" w14:paraId="02058A2C" w14:textId="77777777" w:rsidTr="009536D1">
        <w:trPr>
          <w:trHeight w:val="327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0C639A44" w14:textId="77777777" w:rsidR="00581E53" w:rsidRPr="0047721A" w:rsidRDefault="00581E53" w:rsidP="009536D1">
            <w:pPr>
              <w:spacing w:after="0"/>
              <w:jc w:val="center"/>
              <w:rPr>
                <w:rFonts w:ascii="Arial" w:hAnsi="Arial" w:cs="Arial"/>
                <w:b/>
                <w:i/>
                <w:sz w:val="18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421DC19" w14:textId="77777777" w:rsidR="00581E53" w:rsidRPr="0047721A" w:rsidRDefault="00581E53" w:rsidP="009536D1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22"/>
              </w:rPr>
            </w:pPr>
          </w:p>
        </w:tc>
      </w:tr>
      <w:tr w:rsidR="00581E53" w:rsidRPr="000A2F26" w14:paraId="35833968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9925A5B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t>0</w:t>
            </w:r>
          </w:p>
        </w:tc>
        <w:tc>
          <w:tcPr>
            <w:tcW w:w="0" w:type="auto"/>
            <w:shd w:val="clear" w:color="auto" w:fill="auto"/>
          </w:tcPr>
          <w:p w14:paraId="6EA11A84" w14:textId="77777777" w:rsidR="00581E53" w:rsidRPr="000A2F26" w:rsidRDefault="00581E53" w:rsidP="009536D1">
            <w:pPr>
              <w:spacing w:after="0"/>
            </w:pPr>
            <w:r w:rsidRPr="00B6552F">
              <w:t xml:space="preserve">    -1    -7    -3    -5    -1     3</w:t>
            </w:r>
          </w:p>
        </w:tc>
      </w:tr>
      <w:tr w:rsidR="00581E53" w:rsidRPr="000A2F26" w14:paraId="036FE640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3E2393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8E77B3F" w14:textId="77777777" w:rsidR="00581E53" w:rsidRPr="000A2F26" w:rsidRDefault="00581E53" w:rsidP="009536D1">
            <w:pPr>
              <w:spacing w:after="0"/>
            </w:pPr>
            <w:r w:rsidRPr="00B6552F">
              <w:t xml:space="preserve">    -1     3     7    -3     7     3</w:t>
            </w:r>
          </w:p>
        </w:tc>
      </w:tr>
      <w:tr w:rsidR="00581E53" w:rsidRPr="000A2F26" w14:paraId="1542F797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E0C7DD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8606658" w14:textId="77777777" w:rsidR="00581E53" w:rsidRPr="000A2F26" w:rsidRDefault="00581E53" w:rsidP="009536D1">
            <w:pPr>
              <w:spacing w:after="0"/>
            </w:pPr>
            <w:r w:rsidRPr="00B6552F">
              <w:t xml:space="preserve">    -1     3     1     5    -1    -5</w:t>
            </w:r>
          </w:p>
        </w:tc>
      </w:tr>
      <w:tr w:rsidR="00581E53" w:rsidRPr="000A2F26" w14:paraId="7484B373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21297B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441346B" w14:textId="77777777" w:rsidR="00581E53" w:rsidRPr="000A2F26" w:rsidRDefault="00581E53" w:rsidP="009536D1">
            <w:pPr>
              <w:spacing w:after="0"/>
            </w:pPr>
            <w:r w:rsidRPr="00B6552F">
              <w:t xml:space="preserve">    -7    -3    -7     5    -7    -3</w:t>
            </w:r>
          </w:p>
        </w:tc>
      </w:tr>
      <w:tr w:rsidR="00581E53" w:rsidRPr="000A2F26" w14:paraId="586BA8EA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E54707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3E2A1F2" w14:textId="77777777" w:rsidR="00581E53" w:rsidRPr="000A2F26" w:rsidRDefault="00581E53" w:rsidP="009536D1">
            <w:pPr>
              <w:spacing w:after="0"/>
            </w:pPr>
            <w:r w:rsidRPr="00B6552F">
              <w:t xml:space="preserve">     7     5    -1    -7    -3     1</w:t>
            </w:r>
          </w:p>
        </w:tc>
      </w:tr>
      <w:tr w:rsidR="00581E53" w:rsidRPr="000A2F26" w14:paraId="29983FB2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53BF758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88CB8BE" w14:textId="77777777" w:rsidR="00581E53" w:rsidRPr="000A2F26" w:rsidRDefault="00581E53" w:rsidP="009536D1">
            <w:pPr>
              <w:spacing w:after="0"/>
            </w:pPr>
            <w:r w:rsidRPr="00B6552F">
              <w:t xml:space="preserve">     3    -3     1     5    -1    -1</w:t>
            </w:r>
          </w:p>
        </w:tc>
      </w:tr>
      <w:tr w:rsidR="00581E53" w:rsidRPr="000A2F26" w14:paraId="4CA8D249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D04E01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24D5AFF" w14:textId="77777777" w:rsidR="00581E53" w:rsidRPr="000A2F26" w:rsidRDefault="00581E53" w:rsidP="009536D1">
            <w:pPr>
              <w:spacing w:after="0"/>
            </w:pPr>
            <w:r>
              <w:t xml:space="preserve">    </w:t>
            </w:r>
            <w:r w:rsidRPr="004C713A">
              <w:t>-7    -3    -7    -3     7    -5</w:t>
            </w:r>
          </w:p>
        </w:tc>
      </w:tr>
      <w:tr w:rsidR="00581E53" w:rsidRPr="000A2F26" w14:paraId="67DC72C4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39818B5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7CF89797" w14:textId="77777777" w:rsidR="00581E53" w:rsidRPr="000A2F26" w:rsidRDefault="00581E53" w:rsidP="009536D1">
            <w:pPr>
              <w:spacing w:after="0"/>
            </w:pPr>
            <w:r w:rsidRPr="00B6552F">
              <w:t xml:space="preserve">    -7    -3     1    -5    -1    -5</w:t>
            </w:r>
          </w:p>
        </w:tc>
      </w:tr>
      <w:tr w:rsidR="00581E53" w:rsidRPr="000A2F26" w14:paraId="6813F0A3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F2BAD3C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9A19D15" w14:textId="77777777" w:rsidR="00581E53" w:rsidRPr="000A2F26" w:rsidRDefault="00581E53" w:rsidP="009536D1">
            <w:pPr>
              <w:spacing w:after="0"/>
            </w:pPr>
            <w:r w:rsidRPr="00B6552F">
              <w:t xml:space="preserve">    -7    -3     3    -3    -7    -3</w:t>
            </w:r>
          </w:p>
        </w:tc>
      </w:tr>
      <w:tr w:rsidR="00581E53" w:rsidRPr="000A2F26" w14:paraId="074B8578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039E64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05E041DE" w14:textId="77777777" w:rsidR="00581E53" w:rsidRPr="000A2F26" w:rsidRDefault="00581E53" w:rsidP="009536D1">
            <w:pPr>
              <w:spacing w:after="0"/>
            </w:pPr>
            <w:r w:rsidRPr="00B6552F">
              <w:t xml:space="preserve">    -7    -7    -1     1    -5     1</w:t>
            </w:r>
          </w:p>
        </w:tc>
      </w:tr>
      <w:tr w:rsidR="00581E53" w:rsidRPr="000A2F26" w14:paraId="3F3AAAD9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74BF953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38A8CFDA" w14:textId="77777777" w:rsidR="00581E53" w:rsidRPr="000A2F26" w:rsidRDefault="00581E53" w:rsidP="009536D1">
            <w:pPr>
              <w:spacing w:after="0"/>
            </w:pPr>
            <w:r w:rsidRPr="00B6552F">
              <w:t xml:space="preserve">    -7    -3    -7     5    -1     5</w:t>
            </w:r>
          </w:p>
        </w:tc>
      </w:tr>
      <w:tr w:rsidR="00581E53" w:rsidRPr="000A2F26" w14:paraId="490DB817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8B919B4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14:paraId="001BE430" w14:textId="77777777" w:rsidR="00581E53" w:rsidRPr="000A2F26" w:rsidRDefault="00581E53" w:rsidP="009536D1">
            <w:pPr>
              <w:spacing w:after="0"/>
            </w:pPr>
            <w:r w:rsidRPr="00B6552F">
              <w:t xml:space="preserve">    -7    -7    -3     1     5    -1</w:t>
            </w:r>
          </w:p>
        </w:tc>
      </w:tr>
      <w:tr w:rsidR="00581E53" w:rsidRPr="000A2F26" w14:paraId="3AA71D1C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5C1C1B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1EAF0031" w14:textId="77777777" w:rsidR="00581E53" w:rsidRPr="000A2F26" w:rsidRDefault="00581E53" w:rsidP="009536D1">
            <w:pPr>
              <w:spacing w:after="0"/>
            </w:pPr>
            <w:r w:rsidRPr="00B6552F">
              <w:t xml:space="preserve">     5     7    -3    -5     5    -5</w:t>
            </w:r>
          </w:p>
        </w:tc>
      </w:tr>
      <w:tr w:rsidR="00581E53" w:rsidRPr="000A2F26" w14:paraId="2CB77C3F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1495B0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14:paraId="08BF449A" w14:textId="77777777" w:rsidR="00581E53" w:rsidRPr="000A2F26" w:rsidRDefault="00581E53" w:rsidP="009536D1">
            <w:pPr>
              <w:spacing w:after="0"/>
            </w:pPr>
            <w:r w:rsidRPr="00B6552F">
              <w:t xml:space="preserve">    -3     7    -5    -1    -5    -1</w:t>
            </w:r>
          </w:p>
        </w:tc>
      </w:tr>
      <w:tr w:rsidR="00581E53" w:rsidRPr="000A2F26" w14:paraId="7C7A76F0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264E7D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14:paraId="569DBD78" w14:textId="77777777" w:rsidR="00581E53" w:rsidRPr="000A2F26" w:rsidRDefault="00581E53" w:rsidP="009536D1">
            <w:pPr>
              <w:spacing w:after="0"/>
            </w:pPr>
            <w:r w:rsidRPr="00B6552F">
              <w:t xml:space="preserve">     5    -7     7     1     5     1</w:t>
            </w:r>
          </w:p>
        </w:tc>
      </w:tr>
      <w:tr w:rsidR="00581E53" w:rsidRPr="000A2F26" w14:paraId="170BD73D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131C6EF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14:paraId="6DA9681B" w14:textId="77777777" w:rsidR="00581E53" w:rsidRPr="000A2F26" w:rsidRDefault="00581E53" w:rsidP="009536D1">
            <w:pPr>
              <w:spacing w:after="0"/>
            </w:pPr>
            <w:r w:rsidRPr="00B6552F">
              <w:t xml:space="preserve">    -7     3     1     5    -1     3</w:t>
            </w:r>
          </w:p>
        </w:tc>
      </w:tr>
      <w:tr w:rsidR="00581E53" w:rsidRPr="000A2F26" w14:paraId="4DB0E38A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4CEEBD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6E6FAF9C" w14:textId="77777777" w:rsidR="00581E53" w:rsidRPr="000A2F26" w:rsidRDefault="00581E53" w:rsidP="009536D1">
            <w:pPr>
              <w:spacing w:after="0"/>
            </w:pPr>
            <w:r w:rsidRPr="00B6552F">
              <w:t xml:space="preserve">    -7    -5    -1    -7    -5     5</w:t>
            </w:r>
          </w:p>
        </w:tc>
      </w:tr>
      <w:tr w:rsidR="00581E53" w:rsidRPr="000A2F26" w14:paraId="3A131CAA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160651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14:paraId="65FD1B74" w14:textId="77777777" w:rsidR="00581E53" w:rsidRPr="000A2F26" w:rsidRDefault="00581E53" w:rsidP="009536D1">
            <w:pPr>
              <w:spacing w:after="0"/>
            </w:pPr>
            <w:r w:rsidRPr="00B6552F">
              <w:t xml:space="preserve">    -7     1    -3     3     7     5</w:t>
            </w:r>
          </w:p>
        </w:tc>
      </w:tr>
      <w:tr w:rsidR="00581E53" w:rsidRPr="000A2F26" w14:paraId="345B7A5B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3F7257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18</w:t>
            </w:r>
          </w:p>
        </w:tc>
        <w:tc>
          <w:tcPr>
            <w:tcW w:w="0" w:type="auto"/>
            <w:shd w:val="clear" w:color="auto" w:fill="auto"/>
          </w:tcPr>
          <w:p w14:paraId="3F121925" w14:textId="77777777" w:rsidR="00581E53" w:rsidRPr="000A2F26" w:rsidRDefault="00581E53" w:rsidP="009536D1">
            <w:pPr>
              <w:spacing w:after="0"/>
            </w:pPr>
            <w:r w:rsidRPr="00B6552F">
              <w:t xml:space="preserve">    -7    -7     3     5     1     5</w:t>
            </w:r>
          </w:p>
        </w:tc>
      </w:tr>
      <w:tr w:rsidR="00581E53" w:rsidRPr="000A2F26" w14:paraId="00232F37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471CDB3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19</w:t>
            </w:r>
          </w:p>
        </w:tc>
        <w:tc>
          <w:tcPr>
            <w:tcW w:w="0" w:type="auto"/>
            <w:shd w:val="clear" w:color="auto" w:fill="auto"/>
          </w:tcPr>
          <w:p w14:paraId="0CED214D" w14:textId="77777777" w:rsidR="00581E53" w:rsidRPr="000A2F26" w:rsidRDefault="00581E53" w:rsidP="009536D1">
            <w:pPr>
              <w:spacing w:after="0"/>
            </w:pPr>
            <w:r w:rsidRPr="00B6552F">
              <w:t xml:space="preserve">    -7    -3     3    -1     3    -5</w:t>
            </w:r>
          </w:p>
        </w:tc>
      </w:tr>
      <w:tr w:rsidR="00581E53" w:rsidRPr="000A2F26" w14:paraId="7E9947D0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D6F2D9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312F4C92" w14:textId="77777777" w:rsidR="00581E53" w:rsidRPr="000A2F26" w:rsidRDefault="00581E53" w:rsidP="009536D1">
            <w:pPr>
              <w:spacing w:after="0"/>
            </w:pPr>
            <w:r w:rsidRPr="00B6552F">
              <w:t xml:space="preserve">    -7    -5     5     3    -7    -1</w:t>
            </w:r>
          </w:p>
        </w:tc>
      </w:tr>
      <w:tr w:rsidR="00581E53" w:rsidRPr="000A2F26" w14:paraId="2B969D1C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650167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21</w:t>
            </w:r>
          </w:p>
        </w:tc>
        <w:tc>
          <w:tcPr>
            <w:tcW w:w="0" w:type="auto"/>
            <w:shd w:val="clear" w:color="auto" w:fill="auto"/>
          </w:tcPr>
          <w:p w14:paraId="12F3BC97" w14:textId="77777777" w:rsidR="00581E53" w:rsidRPr="000A2F26" w:rsidRDefault="00581E53" w:rsidP="009536D1">
            <w:pPr>
              <w:spacing w:after="0"/>
            </w:pPr>
            <w:r w:rsidRPr="00B6552F">
              <w:t xml:space="preserve">     1     5     1     5     3     7</w:t>
            </w:r>
          </w:p>
        </w:tc>
      </w:tr>
      <w:tr w:rsidR="00581E53" w:rsidRPr="000A2F26" w14:paraId="719E4C8A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16141D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22</w:t>
            </w:r>
          </w:p>
        </w:tc>
        <w:tc>
          <w:tcPr>
            <w:tcW w:w="0" w:type="auto"/>
            <w:shd w:val="clear" w:color="auto" w:fill="auto"/>
          </w:tcPr>
          <w:p w14:paraId="060E6751" w14:textId="77777777" w:rsidR="00581E53" w:rsidRPr="000A2F26" w:rsidRDefault="00581E53" w:rsidP="009536D1">
            <w:pPr>
              <w:spacing w:after="0"/>
            </w:pPr>
            <w:r w:rsidRPr="00B6552F">
              <w:t xml:space="preserve">     1    -3     1    -5    -1     3</w:t>
            </w:r>
          </w:p>
        </w:tc>
      </w:tr>
      <w:tr w:rsidR="00581E53" w:rsidRPr="000A2F26" w14:paraId="2B7A79E8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EB3A39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23</w:t>
            </w:r>
          </w:p>
        </w:tc>
        <w:tc>
          <w:tcPr>
            <w:tcW w:w="0" w:type="auto"/>
            <w:shd w:val="clear" w:color="auto" w:fill="auto"/>
          </w:tcPr>
          <w:p w14:paraId="3B2592B8" w14:textId="77777777" w:rsidR="00581E53" w:rsidRPr="000A2F26" w:rsidRDefault="00581E53" w:rsidP="009536D1">
            <w:pPr>
              <w:spacing w:after="0"/>
            </w:pPr>
            <w:r w:rsidRPr="00B6552F">
              <w:t xml:space="preserve">     1     7     1    -5    -7    -1</w:t>
            </w:r>
          </w:p>
        </w:tc>
      </w:tr>
      <w:tr w:rsidR="00581E53" w:rsidRPr="000A2F26" w14:paraId="7058BDBC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A383B0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14:paraId="5FFFB893" w14:textId="77777777" w:rsidR="00581E53" w:rsidRPr="000A2F26" w:rsidRDefault="00581E53" w:rsidP="009536D1">
            <w:pPr>
              <w:spacing w:after="0"/>
            </w:pPr>
            <w:r w:rsidRPr="00B6552F">
              <w:t xml:space="preserve">     1    -1     3    -1    -7    -3</w:t>
            </w:r>
          </w:p>
        </w:tc>
      </w:tr>
      <w:tr w:rsidR="00581E53" w:rsidRPr="000A2F26" w14:paraId="34A3D5B8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773C970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50039624" w14:textId="77777777" w:rsidR="00581E53" w:rsidRPr="000A2F26" w:rsidRDefault="00581E53" w:rsidP="009536D1">
            <w:pPr>
              <w:spacing w:after="0"/>
            </w:pPr>
            <w:r w:rsidRPr="00ED180F">
              <w:t xml:space="preserve">     1    -1    -5    -1     3    -3</w:t>
            </w:r>
          </w:p>
        </w:tc>
      </w:tr>
      <w:tr w:rsidR="00581E53" w:rsidRPr="000A2F26" w14:paraId="4654374E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C4ACA3D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26</w:t>
            </w:r>
          </w:p>
        </w:tc>
        <w:tc>
          <w:tcPr>
            <w:tcW w:w="0" w:type="auto"/>
            <w:shd w:val="clear" w:color="auto" w:fill="auto"/>
          </w:tcPr>
          <w:p w14:paraId="2C3D4A32" w14:textId="77777777" w:rsidR="00581E53" w:rsidRPr="000A2F26" w:rsidRDefault="00581E53" w:rsidP="009536D1">
            <w:pPr>
              <w:spacing w:after="0"/>
            </w:pPr>
            <w:r w:rsidRPr="00B6552F">
              <w:t xml:space="preserve">     1    -1     3    -1     3     7</w:t>
            </w:r>
          </w:p>
        </w:tc>
      </w:tr>
      <w:tr w:rsidR="00581E53" w:rsidRPr="000A2F26" w14:paraId="673ADE51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DA8EB1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27</w:t>
            </w:r>
          </w:p>
        </w:tc>
        <w:tc>
          <w:tcPr>
            <w:tcW w:w="0" w:type="auto"/>
            <w:shd w:val="clear" w:color="auto" w:fill="auto"/>
          </w:tcPr>
          <w:p w14:paraId="06A0F099" w14:textId="77777777" w:rsidR="00581E53" w:rsidRPr="000A2F26" w:rsidRDefault="00581E53" w:rsidP="009536D1">
            <w:pPr>
              <w:spacing w:after="0"/>
            </w:pPr>
            <w:r w:rsidRPr="00B6552F">
              <w:t xml:space="preserve">    -5     3     7     5     3     7</w:t>
            </w:r>
          </w:p>
        </w:tc>
      </w:tr>
      <w:tr w:rsidR="00581E53" w:rsidRPr="000A2F26" w14:paraId="18C77CC9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6FC73B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14:paraId="533AFB4C" w14:textId="77777777" w:rsidR="00581E53" w:rsidRPr="000A2F26" w:rsidRDefault="00581E53" w:rsidP="009536D1">
            <w:pPr>
              <w:spacing w:after="0"/>
            </w:pPr>
            <w:r w:rsidRPr="00B6552F">
              <w:t xml:space="preserve">    -7     1    -3     1     5     1</w:t>
            </w:r>
          </w:p>
        </w:tc>
      </w:tr>
      <w:tr w:rsidR="00581E53" w:rsidRPr="000A2F26" w14:paraId="34917E0D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0AED42" w14:textId="77777777" w:rsidR="00581E53" w:rsidRPr="00E85F05" w:rsidRDefault="00581E53" w:rsidP="009536D1">
            <w:pPr>
              <w:spacing w:after="0"/>
              <w:jc w:val="center"/>
            </w:pPr>
            <w:r w:rsidRPr="00E85F05">
              <w:rPr>
                <w:szCs w:val="18"/>
              </w:rPr>
              <w:t>29</w:t>
            </w:r>
          </w:p>
        </w:tc>
        <w:tc>
          <w:tcPr>
            <w:tcW w:w="0" w:type="auto"/>
            <w:shd w:val="clear" w:color="auto" w:fill="auto"/>
          </w:tcPr>
          <w:p w14:paraId="163CC656" w14:textId="77777777" w:rsidR="00581E53" w:rsidRPr="000A2F26" w:rsidRDefault="00581E53" w:rsidP="009536D1">
            <w:pPr>
              <w:spacing w:after="0"/>
            </w:pPr>
            <w:r w:rsidRPr="00E85F05">
              <w:t xml:space="preserve">     </w:t>
            </w:r>
            <w:r w:rsidRPr="004A4821">
              <w:t>1     5     3    -7     5    -3</w:t>
            </w:r>
          </w:p>
        </w:tc>
      </w:tr>
    </w:tbl>
    <w:p w14:paraId="118B8DE0" w14:textId="77777777" w:rsidR="009F5755" w:rsidRPr="009F5755" w:rsidRDefault="009F5755" w:rsidP="004E0BFB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lang w:val="en-US"/>
        </w:rPr>
      </w:pPr>
    </w:p>
    <w:sectPr w:rsidR="009F5755" w:rsidRPr="009F5755" w:rsidSect="00C02A4C">
      <w:headerReference w:type="even" r:id="rId17"/>
      <w:footerReference w:type="default" r:id="rId18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B474F" w14:textId="77777777" w:rsidR="007E2736" w:rsidRDefault="007E2736">
      <w:r>
        <w:separator/>
      </w:r>
    </w:p>
  </w:endnote>
  <w:endnote w:type="continuationSeparator" w:id="0">
    <w:p w14:paraId="00A0593A" w14:textId="77777777" w:rsidR="007E2736" w:rsidRDefault="007E2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ricsson Hilda Light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71035554" w:rsidR="00610252" w:rsidRDefault="0061025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8274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8274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D0648" w14:textId="77777777" w:rsidR="007E2736" w:rsidRDefault="007E2736">
      <w:r>
        <w:separator/>
      </w:r>
    </w:p>
  </w:footnote>
  <w:footnote w:type="continuationSeparator" w:id="0">
    <w:p w14:paraId="5D8BD990" w14:textId="77777777" w:rsidR="007E2736" w:rsidRDefault="007E2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301CA71E" w:rsidR="00610252" w:rsidRPr="004207C8" w:rsidRDefault="00610252" w:rsidP="004207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58663A"/>
    <w:multiLevelType w:val="hybridMultilevel"/>
    <w:tmpl w:val="02F4BCF2"/>
    <w:lvl w:ilvl="0" w:tplc="159095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E4E3DD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A56CE9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3403EB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E4FF9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5AC561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CBE2BF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C7E3F6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A00F06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02552047"/>
    <w:multiLevelType w:val="multilevel"/>
    <w:tmpl w:val="2E96AA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A627AD"/>
    <w:multiLevelType w:val="hybridMultilevel"/>
    <w:tmpl w:val="862CC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B30D9"/>
    <w:multiLevelType w:val="hybridMultilevel"/>
    <w:tmpl w:val="DAF0D700"/>
    <w:lvl w:ilvl="0" w:tplc="798A49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E3179"/>
    <w:multiLevelType w:val="multilevel"/>
    <w:tmpl w:val="804EC388"/>
    <w:lvl w:ilvl="0">
      <w:start w:val="1"/>
      <w:numFmt w:val="decimal"/>
      <w:lvlText w:val="%1"/>
      <w:lvlJc w:val="left"/>
      <w:pPr>
        <w:ind w:left="1664" w:hanging="360"/>
      </w:pPr>
      <w:rPr>
        <w:rFonts w:ascii="Ericsson Hilda" w:hAnsi="Ericsson Hilda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2240"/>
        </w:tabs>
        <w:ind w:left="2240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20"/>
        </w:tabs>
        <w:ind w:left="292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99"/>
        </w:tabs>
        <w:ind w:left="3799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8423"/>
        </w:tabs>
        <w:ind w:left="-871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7703"/>
        </w:tabs>
        <w:ind w:left="-8208" w:hanging="935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-6621"/>
        </w:tabs>
        <w:ind w:left="-719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6263"/>
        </w:tabs>
        <w:ind w:left="-6621" w:hanging="1440"/>
      </w:pPr>
      <w:rPr>
        <w:rFonts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37DC"/>
    <w:multiLevelType w:val="hybridMultilevel"/>
    <w:tmpl w:val="50064498"/>
    <w:lvl w:ilvl="0" w:tplc="39909A4C">
      <w:start w:val="1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7424"/>
        </w:tabs>
        <w:ind w:left="742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8180B"/>
    <w:multiLevelType w:val="hybridMultilevel"/>
    <w:tmpl w:val="0290ABF4"/>
    <w:lvl w:ilvl="0" w:tplc="4B683FB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531CD886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19AE960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ECDAE58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ED8CBB4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3202EA28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896C7BD2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306997E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F02BDCA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5582A"/>
    <w:multiLevelType w:val="hybridMultilevel"/>
    <w:tmpl w:val="6E3C5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035968"/>
    <w:multiLevelType w:val="multilevel"/>
    <w:tmpl w:val="6203596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5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5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67395131"/>
    <w:multiLevelType w:val="hybridMultilevel"/>
    <w:tmpl w:val="F10E25D4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4" w15:restartNumberingAfterBreak="0">
    <w:nsid w:val="688D3D4D"/>
    <w:multiLevelType w:val="multilevel"/>
    <w:tmpl w:val="688D3D4D"/>
    <w:lvl w:ilvl="0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1">
      <w:start w:val="58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840"/>
        </w:tabs>
        <w:ind w:left="6840" w:hanging="360"/>
      </w:pPr>
      <w:rPr>
        <w:rFonts w:ascii="Arial" w:hAnsi="Arial" w:hint="default"/>
      </w:rPr>
    </w:lvl>
  </w:abstractNum>
  <w:abstractNum w:abstractNumId="25" w15:restartNumberingAfterBreak="0">
    <w:nsid w:val="7A0D111D"/>
    <w:multiLevelType w:val="hybridMultilevel"/>
    <w:tmpl w:val="5F62BFE6"/>
    <w:lvl w:ilvl="0" w:tplc="5BA4FC8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331ADF7E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86B0B32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4288D56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58B0EE16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7850321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2312BF7E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81E71C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9C26240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11"/>
  </w:num>
  <w:num w:numId="5">
    <w:abstractNumId w:val="6"/>
  </w:num>
  <w:num w:numId="6">
    <w:abstractNumId w:val="12"/>
  </w:num>
  <w:num w:numId="7">
    <w:abstractNumId w:val="17"/>
  </w:num>
  <w:num w:numId="8">
    <w:abstractNumId w:val="7"/>
  </w:num>
  <w:num w:numId="9">
    <w:abstractNumId w:val="16"/>
  </w:num>
  <w:num w:numId="10">
    <w:abstractNumId w:val="9"/>
  </w:num>
  <w:num w:numId="11">
    <w:abstractNumId w:val="20"/>
  </w:num>
  <w:num w:numId="12">
    <w:abstractNumId w:val="14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4"/>
  </w:num>
  <w:num w:numId="15">
    <w:abstractNumId w:val="13"/>
  </w:num>
  <w:num w:numId="16">
    <w:abstractNumId w:val="25"/>
  </w:num>
  <w:num w:numId="17">
    <w:abstractNumId w:val="3"/>
  </w:num>
  <w:num w:numId="18">
    <w:abstractNumId w:val="21"/>
  </w:num>
  <w:num w:numId="19">
    <w:abstractNumId w:val="24"/>
  </w:num>
  <w:num w:numId="20">
    <w:abstractNumId w:val="19"/>
  </w:num>
  <w:num w:numId="21">
    <w:abstractNumId w:val="1"/>
  </w:num>
  <w:num w:numId="22">
    <w:abstractNumId w:val="18"/>
  </w:num>
  <w:num w:numId="23">
    <w:abstractNumId w:val="22"/>
  </w:num>
  <w:num w:numId="24">
    <w:abstractNumId w:val="23"/>
  </w:num>
  <w:num w:numId="25">
    <w:abstractNumId w:val="8"/>
  </w:num>
  <w:num w:numId="2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5E0"/>
    <w:rsid w:val="00002953"/>
    <w:rsid w:val="00002A37"/>
    <w:rsid w:val="00003F5E"/>
    <w:rsid w:val="000048B8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3C61"/>
    <w:rsid w:val="00014110"/>
    <w:rsid w:val="0001545A"/>
    <w:rsid w:val="00015D15"/>
    <w:rsid w:val="00016285"/>
    <w:rsid w:val="00016613"/>
    <w:rsid w:val="00016F17"/>
    <w:rsid w:val="000170BE"/>
    <w:rsid w:val="00017840"/>
    <w:rsid w:val="00017ECF"/>
    <w:rsid w:val="00021F7C"/>
    <w:rsid w:val="00022AD0"/>
    <w:rsid w:val="00022E0A"/>
    <w:rsid w:val="000233A0"/>
    <w:rsid w:val="000245AB"/>
    <w:rsid w:val="00024CE0"/>
    <w:rsid w:val="00025565"/>
    <w:rsid w:val="0002564D"/>
    <w:rsid w:val="00025ECA"/>
    <w:rsid w:val="0002694F"/>
    <w:rsid w:val="00027643"/>
    <w:rsid w:val="00030B30"/>
    <w:rsid w:val="000325B8"/>
    <w:rsid w:val="00034521"/>
    <w:rsid w:val="00034C15"/>
    <w:rsid w:val="0003508C"/>
    <w:rsid w:val="00035802"/>
    <w:rsid w:val="00036BA1"/>
    <w:rsid w:val="000375C6"/>
    <w:rsid w:val="00040596"/>
    <w:rsid w:val="00042009"/>
    <w:rsid w:val="000421EF"/>
    <w:rsid w:val="000422E2"/>
    <w:rsid w:val="00042754"/>
    <w:rsid w:val="00042AE4"/>
    <w:rsid w:val="00042B78"/>
    <w:rsid w:val="00042E89"/>
    <w:rsid w:val="00042F22"/>
    <w:rsid w:val="000438C5"/>
    <w:rsid w:val="000444EF"/>
    <w:rsid w:val="00045AA3"/>
    <w:rsid w:val="000466D5"/>
    <w:rsid w:val="0004749D"/>
    <w:rsid w:val="0005092A"/>
    <w:rsid w:val="00051235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579FB"/>
    <w:rsid w:val="00060465"/>
    <w:rsid w:val="00060DB1"/>
    <w:rsid w:val="0006128C"/>
    <w:rsid w:val="000616E7"/>
    <w:rsid w:val="00063F06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A7D"/>
    <w:rsid w:val="00071CAA"/>
    <w:rsid w:val="00071EA6"/>
    <w:rsid w:val="00072530"/>
    <w:rsid w:val="000738D2"/>
    <w:rsid w:val="0007398C"/>
    <w:rsid w:val="000741A9"/>
    <w:rsid w:val="000745D6"/>
    <w:rsid w:val="00074BEA"/>
    <w:rsid w:val="000753A5"/>
    <w:rsid w:val="000757CF"/>
    <w:rsid w:val="00076F5E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DC"/>
    <w:rsid w:val="0009009F"/>
    <w:rsid w:val="00091557"/>
    <w:rsid w:val="00091696"/>
    <w:rsid w:val="00091D98"/>
    <w:rsid w:val="000924C1"/>
    <w:rsid w:val="000924F0"/>
    <w:rsid w:val="00093316"/>
    <w:rsid w:val="00093474"/>
    <w:rsid w:val="00093C48"/>
    <w:rsid w:val="00094388"/>
    <w:rsid w:val="0009510F"/>
    <w:rsid w:val="00095B6F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A7D1B"/>
    <w:rsid w:val="000B077A"/>
    <w:rsid w:val="000B1071"/>
    <w:rsid w:val="000B2139"/>
    <w:rsid w:val="000B2548"/>
    <w:rsid w:val="000B2719"/>
    <w:rsid w:val="000B2CFF"/>
    <w:rsid w:val="000B34A6"/>
    <w:rsid w:val="000B3A8F"/>
    <w:rsid w:val="000B4AB9"/>
    <w:rsid w:val="000B58C3"/>
    <w:rsid w:val="000B61E9"/>
    <w:rsid w:val="000B6D5F"/>
    <w:rsid w:val="000B7B60"/>
    <w:rsid w:val="000C165A"/>
    <w:rsid w:val="000C1AEB"/>
    <w:rsid w:val="000C25AD"/>
    <w:rsid w:val="000C2CC5"/>
    <w:rsid w:val="000C2E19"/>
    <w:rsid w:val="000C331C"/>
    <w:rsid w:val="000C426A"/>
    <w:rsid w:val="000C4377"/>
    <w:rsid w:val="000C4C24"/>
    <w:rsid w:val="000C4E23"/>
    <w:rsid w:val="000C4FF3"/>
    <w:rsid w:val="000C52AE"/>
    <w:rsid w:val="000C5A42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64A"/>
    <w:rsid w:val="000D4797"/>
    <w:rsid w:val="000D60E3"/>
    <w:rsid w:val="000D6B2E"/>
    <w:rsid w:val="000E0527"/>
    <w:rsid w:val="000E1831"/>
    <w:rsid w:val="000E1E92"/>
    <w:rsid w:val="000E3F29"/>
    <w:rsid w:val="000E60B4"/>
    <w:rsid w:val="000E77B8"/>
    <w:rsid w:val="000F06D6"/>
    <w:rsid w:val="000F0EB1"/>
    <w:rsid w:val="000F1106"/>
    <w:rsid w:val="000F27DB"/>
    <w:rsid w:val="000F3409"/>
    <w:rsid w:val="000F3BE9"/>
    <w:rsid w:val="000F3F6C"/>
    <w:rsid w:val="000F47C6"/>
    <w:rsid w:val="000F4B4C"/>
    <w:rsid w:val="000F600C"/>
    <w:rsid w:val="000F6A4D"/>
    <w:rsid w:val="000F6D00"/>
    <w:rsid w:val="000F6DF3"/>
    <w:rsid w:val="0010048B"/>
    <w:rsid w:val="001005FF"/>
    <w:rsid w:val="00101484"/>
    <w:rsid w:val="00101FEC"/>
    <w:rsid w:val="001023BF"/>
    <w:rsid w:val="0010429B"/>
    <w:rsid w:val="0010488A"/>
    <w:rsid w:val="001062FB"/>
    <w:rsid w:val="001063E6"/>
    <w:rsid w:val="001070C4"/>
    <w:rsid w:val="0010715B"/>
    <w:rsid w:val="00107EE9"/>
    <w:rsid w:val="00110458"/>
    <w:rsid w:val="001112B7"/>
    <w:rsid w:val="001118A8"/>
    <w:rsid w:val="001123F9"/>
    <w:rsid w:val="001133A2"/>
    <w:rsid w:val="00113CF4"/>
    <w:rsid w:val="00114001"/>
    <w:rsid w:val="00114642"/>
    <w:rsid w:val="001153EA"/>
    <w:rsid w:val="00115643"/>
    <w:rsid w:val="00115ACE"/>
    <w:rsid w:val="00116765"/>
    <w:rsid w:val="0011679E"/>
    <w:rsid w:val="001170AB"/>
    <w:rsid w:val="001219F5"/>
    <w:rsid w:val="00121A20"/>
    <w:rsid w:val="00122820"/>
    <w:rsid w:val="0012320A"/>
    <w:rsid w:val="001234FC"/>
    <w:rsid w:val="0012377F"/>
    <w:rsid w:val="00124314"/>
    <w:rsid w:val="00125120"/>
    <w:rsid w:val="0012541B"/>
    <w:rsid w:val="00126B27"/>
    <w:rsid w:val="00126B4A"/>
    <w:rsid w:val="00126B73"/>
    <w:rsid w:val="00127A16"/>
    <w:rsid w:val="0013013F"/>
    <w:rsid w:val="00130FE5"/>
    <w:rsid w:val="00131359"/>
    <w:rsid w:val="00132FD0"/>
    <w:rsid w:val="001343DB"/>
    <w:rsid w:val="001344C0"/>
    <w:rsid w:val="001346FA"/>
    <w:rsid w:val="00134B7E"/>
    <w:rsid w:val="00135252"/>
    <w:rsid w:val="00137AB5"/>
    <w:rsid w:val="00137BBC"/>
    <w:rsid w:val="00137C17"/>
    <w:rsid w:val="00137F0B"/>
    <w:rsid w:val="00140153"/>
    <w:rsid w:val="00140491"/>
    <w:rsid w:val="00141545"/>
    <w:rsid w:val="001425D4"/>
    <w:rsid w:val="00142E84"/>
    <w:rsid w:val="0014377B"/>
    <w:rsid w:val="00145654"/>
    <w:rsid w:val="00146318"/>
    <w:rsid w:val="00146A8C"/>
    <w:rsid w:val="00146A8F"/>
    <w:rsid w:val="00147866"/>
    <w:rsid w:val="00151734"/>
    <w:rsid w:val="00151E23"/>
    <w:rsid w:val="001526E0"/>
    <w:rsid w:val="00152959"/>
    <w:rsid w:val="0015341A"/>
    <w:rsid w:val="0015373E"/>
    <w:rsid w:val="00154707"/>
    <w:rsid w:val="001551B5"/>
    <w:rsid w:val="001557F8"/>
    <w:rsid w:val="001561AC"/>
    <w:rsid w:val="00161351"/>
    <w:rsid w:val="00162339"/>
    <w:rsid w:val="001625FC"/>
    <w:rsid w:val="0016289D"/>
    <w:rsid w:val="00162F87"/>
    <w:rsid w:val="001636EC"/>
    <w:rsid w:val="001659C1"/>
    <w:rsid w:val="0017041B"/>
    <w:rsid w:val="001723FD"/>
    <w:rsid w:val="0017253E"/>
    <w:rsid w:val="001731F8"/>
    <w:rsid w:val="00173A8E"/>
    <w:rsid w:val="00174111"/>
    <w:rsid w:val="001742B8"/>
    <w:rsid w:val="00174C6F"/>
    <w:rsid w:val="00175052"/>
    <w:rsid w:val="0017553F"/>
    <w:rsid w:val="00175599"/>
    <w:rsid w:val="00175F81"/>
    <w:rsid w:val="00176408"/>
    <w:rsid w:val="00177249"/>
    <w:rsid w:val="00177B76"/>
    <w:rsid w:val="00180281"/>
    <w:rsid w:val="00180D3E"/>
    <w:rsid w:val="0018143F"/>
    <w:rsid w:val="0018160B"/>
    <w:rsid w:val="001837B6"/>
    <w:rsid w:val="00184B0A"/>
    <w:rsid w:val="00185550"/>
    <w:rsid w:val="00185587"/>
    <w:rsid w:val="00186516"/>
    <w:rsid w:val="00186702"/>
    <w:rsid w:val="00187AA6"/>
    <w:rsid w:val="00190AC1"/>
    <w:rsid w:val="0019341A"/>
    <w:rsid w:val="0019508A"/>
    <w:rsid w:val="00196C4D"/>
    <w:rsid w:val="0019785A"/>
    <w:rsid w:val="00197DF9"/>
    <w:rsid w:val="001A03FC"/>
    <w:rsid w:val="001A0FCE"/>
    <w:rsid w:val="001A1987"/>
    <w:rsid w:val="001A2564"/>
    <w:rsid w:val="001A2CE9"/>
    <w:rsid w:val="001A43E7"/>
    <w:rsid w:val="001A5A10"/>
    <w:rsid w:val="001A5DB2"/>
    <w:rsid w:val="001A5E55"/>
    <w:rsid w:val="001A6173"/>
    <w:rsid w:val="001A6CBA"/>
    <w:rsid w:val="001A7F81"/>
    <w:rsid w:val="001B03F3"/>
    <w:rsid w:val="001B0D97"/>
    <w:rsid w:val="001B1D49"/>
    <w:rsid w:val="001B3648"/>
    <w:rsid w:val="001B4C09"/>
    <w:rsid w:val="001B5A5D"/>
    <w:rsid w:val="001B6C05"/>
    <w:rsid w:val="001B7403"/>
    <w:rsid w:val="001C0671"/>
    <w:rsid w:val="001C1CE5"/>
    <w:rsid w:val="001C388A"/>
    <w:rsid w:val="001C3D2A"/>
    <w:rsid w:val="001C3FC0"/>
    <w:rsid w:val="001C47BD"/>
    <w:rsid w:val="001C6830"/>
    <w:rsid w:val="001C68DB"/>
    <w:rsid w:val="001C6D57"/>
    <w:rsid w:val="001D0996"/>
    <w:rsid w:val="001D128E"/>
    <w:rsid w:val="001D15A9"/>
    <w:rsid w:val="001D1B1F"/>
    <w:rsid w:val="001D2576"/>
    <w:rsid w:val="001D2F2E"/>
    <w:rsid w:val="001D34D8"/>
    <w:rsid w:val="001D3EA9"/>
    <w:rsid w:val="001D4B47"/>
    <w:rsid w:val="001D51BA"/>
    <w:rsid w:val="001D5604"/>
    <w:rsid w:val="001D56AE"/>
    <w:rsid w:val="001D6342"/>
    <w:rsid w:val="001D6D53"/>
    <w:rsid w:val="001D7C7F"/>
    <w:rsid w:val="001E0DEF"/>
    <w:rsid w:val="001E2560"/>
    <w:rsid w:val="001E3B2B"/>
    <w:rsid w:val="001E3BCD"/>
    <w:rsid w:val="001E5176"/>
    <w:rsid w:val="001E58E2"/>
    <w:rsid w:val="001E5FEA"/>
    <w:rsid w:val="001E633E"/>
    <w:rsid w:val="001E6957"/>
    <w:rsid w:val="001E7AED"/>
    <w:rsid w:val="001F06E2"/>
    <w:rsid w:val="001F22B0"/>
    <w:rsid w:val="001F2DB2"/>
    <w:rsid w:val="001F36BE"/>
    <w:rsid w:val="001F3916"/>
    <w:rsid w:val="001F3985"/>
    <w:rsid w:val="001F4E61"/>
    <w:rsid w:val="001F54C5"/>
    <w:rsid w:val="001F5D72"/>
    <w:rsid w:val="001F6139"/>
    <w:rsid w:val="001F662C"/>
    <w:rsid w:val="001F7074"/>
    <w:rsid w:val="00200019"/>
    <w:rsid w:val="00200490"/>
    <w:rsid w:val="0020103F"/>
    <w:rsid w:val="002012C8"/>
    <w:rsid w:val="0020131E"/>
    <w:rsid w:val="00201C98"/>
    <w:rsid w:val="00201F3A"/>
    <w:rsid w:val="00202B4F"/>
    <w:rsid w:val="00203CD0"/>
    <w:rsid w:val="00203F96"/>
    <w:rsid w:val="002067A0"/>
    <w:rsid w:val="002069B2"/>
    <w:rsid w:val="00207161"/>
    <w:rsid w:val="0020797E"/>
    <w:rsid w:val="00207EDB"/>
    <w:rsid w:val="00207FA3"/>
    <w:rsid w:val="00210B90"/>
    <w:rsid w:val="002116C8"/>
    <w:rsid w:val="002119D2"/>
    <w:rsid w:val="00211D30"/>
    <w:rsid w:val="00212E3B"/>
    <w:rsid w:val="002147E5"/>
    <w:rsid w:val="00214DA8"/>
    <w:rsid w:val="00214FF6"/>
    <w:rsid w:val="00215423"/>
    <w:rsid w:val="002158FA"/>
    <w:rsid w:val="0021610D"/>
    <w:rsid w:val="0021627C"/>
    <w:rsid w:val="00216AEA"/>
    <w:rsid w:val="00216FE0"/>
    <w:rsid w:val="00217193"/>
    <w:rsid w:val="00217242"/>
    <w:rsid w:val="0021725C"/>
    <w:rsid w:val="002179E1"/>
    <w:rsid w:val="002203EE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7F8"/>
    <w:rsid w:val="00225C54"/>
    <w:rsid w:val="00230765"/>
    <w:rsid w:val="00230841"/>
    <w:rsid w:val="0023134E"/>
    <w:rsid w:val="002319E4"/>
    <w:rsid w:val="00233A9F"/>
    <w:rsid w:val="00234CA0"/>
    <w:rsid w:val="00235632"/>
    <w:rsid w:val="00235872"/>
    <w:rsid w:val="0023728E"/>
    <w:rsid w:val="00237294"/>
    <w:rsid w:val="00237D83"/>
    <w:rsid w:val="00237F5E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1018"/>
    <w:rsid w:val="00251916"/>
    <w:rsid w:val="0025232C"/>
    <w:rsid w:val="00255C48"/>
    <w:rsid w:val="0025693D"/>
    <w:rsid w:val="00256A27"/>
    <w:rsid w:val="00257543"/>
    <w:rsid w:val="0025767C"/>
    <w:rsid w:val="00257BC5"/>
    <w:rsid w:val="00260624"/>
    <w:rsid w:val="002606E9"/>
    <w:rsid w:val="00260FDE"/>
    <w:rsid w:val="002611E7"/>
    <w:rsid w:val="002617E7"/>
    <w:rsid w:val="002628A4"/>
    <w:rsid w:val="00262D37"/>
    <w:rsid w:val="00264228"/>
    <w:rsid w:val="00264334"/>
    <w:rsid w:val="002644DE"/>
    <w:rsid w:val="0026473E"/>
    <w:rsid w:val="002648F2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3278"/>
    <w:rsid w:val="002737F4"/>
    <w:rsid w:val="00274276"/>
    <w:rsid w:val="00274EE6"/>
    <w:rsid w:val="002766DE"/>
    <w:rsid w:val="00277CB7"/>
    <w:rsid w:val="002805F5"/>
    <w:rsid w:val="00280751"/>
    <w:rsid w:val="00280A61"/>
    <w:rsid w:val="00280F79"/>
    <w:rsid w:val="0028280A"/>
    <w:rsid w:val="00282D77"/>
    <w:rsid w:val="00283179"/>
    <w:rsid w:val="00283ADC"/>
    <w:rsid w:val="00286390"/>
    <w:rsid w:val="0028691E"/>
    <w:rsid w:val="00286ACD"/>
    <w:rsid w:val="00286D4E"/>
    <w:rsid w:val="00287838"/>
    <w:rsid w:val="00287886"/>
    <w:rsid w:val="00287A3D"/>
    <w:rsid w:val="002907B5"/>
    <w:rsid w:val="00290808"/>
    <w:rsid w:val="002919CD"/>
    <w:rsid w:val="0029224C"/>
    <w:rsid w:val="002923FC"/>
    <w:rsid w:val="00292EB7"/>
    <w:rsid w:val="00293647"/>
    <w:rsid w:val="00293EE2"/>
    <w:rsid w:val="00294021"/>
    <w:rsid w:val="00296227"/>
    <w:rsid w:val="00296F44"/>
    <w:rsid w:val="0029777D"/>
    <w:rsid w:val="00297BAD"/>
    <w:rsid w:val="002A055E"/>
    <w:rsid w:val="002A1D4E"/>
    <w:rsid w:val="002A2869"/>
    <w:rsid w:val="002A300D"/>
    <w:rsid w:val="002A3080"/>
    <w:rsid w:val="002A42F1"/>
    <w:rsid w:val="002A4F9F"/>
    <w:rsid w:val="002A65E4"/>
    <w:rsid w:val="002B0168"/>
    <w:rsid w:val="002B0850"/>
    <w:rsid w:val="002B0F78"/>
    <w:rsid w:val="002B1994"/>
    <w:rsid w:val="002B1A1F"/>
    <w:rsid w:val="002B1EFF"/>
    <w:rsid w:val="002B24D6"/>
    <w:rsid w:val="002B26F8"/>
    <w:rsid w:val="002B5A3D"/>
    <w:rsid w:val="002B6176"/>
    <w:rsid w:val="002B744E"/>
    <w:rsid w:val="002B7EBD"/>
    <w:rsid w:val="002C0280"/>
    <w:rsid w:val="002C0B86"/>
    <w:rsid w:val="002C1610"/>
    <w:rsid w:val="002C2DC4"/>
    <w:rsid w:val="002C3BF6"/>
    <w:rsid w:val="002C41E6"/>
    <w:rsid w:val="002C4CEA"/>
    <w:rsid w:val="002C4D7A"/>
    <w:rsid w:val="002C6300"/>
    <w:rsid w:val="002D071A"/>
    <w:rsid w:val="002D133C"/>
    <w:rsid w:val="002D2F01"/>
    <w:rsid w:val="002D34B2"/>
    <w:rsid w:val="002D41A2"/>
    <w:rsid w:val="002D43C7"/>
    <w:rsid w:val="002D4B33"/>
    <w:rsid w:val="002D5A9A"/>
    <w:rsid w:val="002D62C3"/>
    <w:rsid w:val="002D7637"/>
    <w:rsid w:val="002D7B37"/>
    <w:rsid w:val="002E093B"/>
    <w:rsid w:val="002E17F2"/>
    <w:rsid w:val="002E2640"/>
    <w:rsid w:val="002E3B08"/>
    <w:rsid w:val="002E3DAE"/>
    <w:rsid w:val="002E4B33"/>
    <w:rsid w:val="002E4DA3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5B4"/>
    <w:rsid w:val="002F47F6"/>
    <w:rsid w:val="002F6288"/>
    <w:rsid w:val="002F70B4"/>
    <w:rsid w:val="002F7566"/>
    <w:rsid w:val="00300553"/>
    <w:rsid w:val="003006AF"/>
    <w:rsid w:val="00301CE6"/>
    <w:rsid w:val="0030256B"/>
    <w:rsid w:val="003037B5"/>
    <w:rsid w:val="0030501F"/>
    <w:rsid w:val="00305213"/>
    <w:rsid w:val="003054FD"/>
    <w:rsid w:val="00305D4D"/>
    <w:rsid w:val="0030628D"/>
    <w:rsid w:val="0030687B"/>
    <w:rsid w:val="00307BA1"/>
    <w:rsid w:val="00310195"/>
    <w:rsid w:val="003103FD"/>
    <w:rsid w:val="003108CC"/>
    <w:rsid w:val="00310B3F"/>
    <w:rsid w:val="00310DE0"/>
    <w:rsid w:val="00311702"/>
    <w:rsid w:val="00311E82"/>
    <w:rsid w:val="00312851"/>
    <w:rsid w:val="00312E33"/>
    <w:rsid w:val="00313470"/>
    <w:rsid w:val="00313FD6"/>
    <w:rsid w:val="003143BD"/>
    <w:rsid w:val="003144ED"/>
    <w:rsid w:val="003151CB"/>
    <w:rsid w:val="00315B12"/>
    <w:rsid w:val="00315BF2"/>
    <w:rsid w:val="00315DCF"/>
    <w:rsid w:val="0031684E"/>
    <w:rsid w:val="00317982"/>
    <w:rsid w:val="003203ED"/>
    <w:rsid w:val="003203F9"/>
    <w:rsid w:val="003212B8"/>
    <w:rsid w:val="00321890"/>
    <w:rsid w:val="00321A94"/>
    <w:rsid w:val="00321FEC"/>
    <w:rsid w:val="00322C9F"/>
    <w:rsid w:val="00322F83"/>
    <w:rsid w:val="003239F3"/>
    <w:rsid w:val="00323CC7"/>
    <w:rsid w:val="003241B7"/>
    <w:rsid w:val="00324D23"/>
    <w:rsid w:val="003257D6"/>
    <w:rsid w:val="0032713F"/>
    <w:rsid w:val="00327997"/>
    <w:rsid w:val="00327C35"/>
    <w:rsid w:val="00331751"/>
    <w:rsid w:val="00331846"/>
    <w:rsid w:val="00331B7B"/>
    <w:rsid w:val="00332F3D"/>
    <w:rsid w:val="003344D8"/>
    <w:rsid w:val="00334579"/>
    <w:rsid w:val="00335858"/>
    <w:rsid w:val="00335889"/>
    <w:rsid w:val="00335D33"/>
    <w:rsid w:val="00336014"/>
    <w:rsid w:val="003360EF"/>
    <w:rsid w:val="00336BDA"/>
    <w:rsid w:val="003411EB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532EF"/>
    <w:rsid w:val="0035361E"/>
    <w:rsid w:val="00353DFE"/>
    <w:rsid w:val="0035474F"/>
    <w:rsid w:val="00355ECD"/>
    <w:rsid w:val="00356A14"/>
    <w:rsid w:val="00356AB8"/>
    <w:rsid w:val="00357380"/>
    <w:rsid w:val="003602D9"/>
    <w:rsid w:val="003604CE"/>
    <w:rsid w:val="0036056F"/>
    <w:rsid w:val="00360A9B"/>
    <w:rsid w:val="00361500"/>
    <w:rsid w:val="00362946"/>
    <w:rsid w:val="00362A88"/>
    <w:rsid w:val="003645EA"/>
    <w:rsid w:val="00364E64"/>
    <w:rsid w:val="00365C40"/>
    <w:rsid w:val="0036691C"/>
    <w:rsid w:val="00370046"/>
    <w:rsid w:val="003700E5"/>
    <w:rsid w:val="00370E47"/>
    <w:rsid w:val="003713A5"/>
    <w:rsid w:val="003716E6"/>
    <w:rsid w:val="00373AEC"/>
    <w:rsid w:val="00374106"/>
    <w:rsid w:val="00374179"/>
    <w:rsid w:val="003742AC"/>
    <w:rsid w:val="00374ADB"/>
    <w:rsid w:val="0037642F"/>
    <w:rsid w:val="003771FE"/>
    <w:rsid w:val="003773A8"/>
    <w:rsid w:val="003773D1"/>
    <w:rsid w:val="0037798D"/>
    <w:rsid w:val="00377CE1"/>
    <w:rsid w:val="00377CF9"/>
    <w:rsid w:val="003802D7"/>
    <w:rsid w:val="0038079A"/>
    <w:rsid w:val="00380BA4"/>
    <w:rsid w:val="003812CF"/>
    <w:rsid w:val="00382035"/>
    <w:rsid w:val="0038385D"/>
    <w:rsid w:val="00383A6E"/>
    <w:rsid w:val="00385BF0"/>
    <w:rsid w:val="00386FE5"/>
    <w:rsid w:val="003904DB"/>
    <w:rsid w:val="003939FF"/>
    <w:rsid w:val="003941EA"/>
    <w:rsid w:val="003945B5"/>
    <w:rsid w:val="003947C2"/>
    <w:rsid w:val="0039536D"/>
    <w:rsid w:val="00395435"/>
    <w:rsid w:val="00395647"/>
    <w:rsid w:val="00396589"/>
    <w:rsid w:val="00396B23"/>
    <w:rsid w:val="00396C17"/>
    <w:rsid w:val="00396D7D"/>
    <w:rsid w:val="00396F7A"/>
    <w:rsid w:val="00397E79"/>
    <w:rsid w:val="003A0B31"/>
    <w:rsid w:val="003A0E41"/>
    <w:rsid w:val="003A1D63"/>
    <w:rsid w:val="003A2223"/>
    <w:rsid w:val="003A246A"/>
    <w:rsid w:val="003A26C7"/>
    <w:rsid w:val="003A2A0F"/>
    <w:rsid w:val="003A2BEF"/>
    <w:rsid w:val="003A300B"/>
    <w:rsid w:val="003A3591"/>
    <w:rsid w:val="003A45A1"/>
    <w:rsid w:val="003A49B9"/>
    <w:rsid w:val="003A4A33"/>
    <w:rsid w:val="003A5B0A"/>
    <w:rsid w:val="003A6BAC"/>
    <w:rsid w:val="003A7A35"/>
    <w:rsid w:val="003A7EF3"/>
    <w:rsid w:val="003B159C"/>
    <w:rsid w:val="003B1AF6"/>
    <w:rsid w:val="003B2549"/>
    <w:rsid w:val="003B25C3"/>
    <w:rsid w:val="003B369F"/>
    <w:rsid w:val="003B36A3"/>
    <w:rsid w:val="003B3B1E"/>
    <w:rsid w:val="003B53DE"/>
    <w:rsid w:val="003B6A1B"/>
    <w:rsid w:val="003B6E4F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16F3"/>
    <w:rsid w:val="003D2275"/>
    <w:rsid w:val="003D2478"/>
    <w:rsid w:val="003D379A"/>
    <w:rsid w:val="003D3C45"/>
    <w:rsid w:val="003D3E76"/>
    <w:rsid w:val="003D4098"/>
    <w:rsid w:val="003D4A8C"/>
    <w:rsid w:val="003D5B1F"/>
    <w:rsid w:val="003E15FA"/>
    <w:rsid w:val="003E1F4A"/>
    <w:rsid w:val="003E22B5"/>
    <w:rsid w:val="003E264E"/>
    <w:rsid w:val="003E30C6"/>
    <w:rsid w:val="003E3B3D"/>
    <w:rsid w:val="003E450F"/>
    <w:rsid w:val="003E52C2"/>
    <w:rsid w:val="003E55E4"/>
    <w:rsid w:val="003E694E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3F7B"/>
    <w:rsid w:val="003F428A"/>
    <w:rsid w:val="003F5163"/>
    <w:rsid w:val="003F51FA"/>
    <w:rsid w:val="003F6BBE"/>
    <w:rsid w:val="003F6F56"/>
    <w:rsid w:val="003F738A"/>
    <w:rsid w:val="004000E8"/>
    <w:rsid w:val="00400881"/>
    <w:rsid w:val="004014F6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CD3"/>
    <w:rsid w:val="00410134"/>
    <w:rsid w:val="00410367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4FED"/>
    <w:rsid w:val="00415649"/>
    <w:rsid w:val="004172DE"/>
    <w:rsid w:val="00417541"/>
    <w:rsid w:val="00417E57"/>
    <w:rsid w:val="00417F94"/>
    <w:rsid w:val="00420735"/>
    <w:rsid w:val="004207C8"/>
    <w:rsid w:val="00420B4B"/>
    <w:rsid w:val="00421105"/>
    <w:rsid w:val="004213D5"/>
    <w:rsid w:val="00423403"/>
    <w:rsid w:val="004237F6"/>
    <w:rsid w:val="00423839"/>
    <w:rsid w:val="004242F4"/>
    <w:rsid w:val="00427248"/>
    <w:rsid w:val="0043082F"/>
    <w:rsid w:val="00430ACB"/>
    <w:rsid w:val="00430E8C"/>
    <w:rsid w:val="00432153"/>
    <w:rsid w:val="0043226F"/>
    <w:rsid w:val="004329F3"/>
    <w:rsid w:val="00433A3F"/>
    <w:rsid w:val="004343A3"/>
    <w:rsid w:val="00435F56"/>
    <w:rsid w:val="0043620E"/>
    <w:rsid w:val="004364EE"/>
    <w:rsid w:val="0043650F"/>
    <w:rsid w:val="00436599"/>
    <w:rsid w:val="004372CE"/>
    <w:rsid w:val="00437447"/>
    <w:rsid w:val="00437BF6"/>
    <w:rsid w:val="0044017F"/>
    <w:rsid w:val="00441782"/>
    <w:rsid w:val="00441A92"/>
    <w:rsid w:val="00442622"/>
    <w:rsid w:val="00442717"/>
    <w:rsid w:val="00442BC4"/>
    <w:rsid w:val="00442C37"/>
    <w:rsid w:val="004435A9"/>
    <w:rsid w:val="00444F56"/>
    <w:rsid w:val="00446488"/>
    <w:rsid w:val="004469DC"/>
    <w:rsid w:val="0044723D"/>
    <w:rsid w:val="0044746B"/>
    <w:rsid w:val="00447699"/>
    <w:rsid w:val="00447DE1"/>
    <w:rsid w:val="00450817"/>
    <w:rsid w:val="00450B45"/>
    <w:rsid w:val="0045141A"/>
    <w:rsid w:val="004517AA"/>
    <w:rsid w:val="00452AAC"/>
    <w:rsid w:val="00452CAC"/>
    <w:rsid w:val="0045382A"/>
    <w:rsid w:val="00453967"/>
    <w:rsid w:val="004559F0"/>
    <w:rsid w:val="00456BE1"/>
    <w:rsid w:val="00457300"/>
    <w:rsid w:val="00457565"/>
    <w:rsid w:val="00457B71"/>
    <w:rsid w:val="004602E4"/>
    <w:rsid w:val="00460453"/>
    <w:rsid w:val="004628E9"/>
    <w:rsid w:val="00464964"/>
    <w:rsid w:val="00465ABC"/>
    <w:rsid w:val="00465E70"/>
    <w:rsid w:val="004663A6"/>
    <w:rsid w:val="0046687C"/>
    <w:rsid w:val="004669E2"/>
    <w:rsid w:val="00466AD6"/>
    <w:rsid w:val="0047044E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768"/>
    <w:rsid w:val="00477AF2"/>
    <w:rsid w:val="00477B73"/>
    <w:rsid w:val="00480CE7"/>
    <w:rsid w:val="00481584"/>
    <w:rsid w:val="00481B5C"/>
    <w:rsid w:val="00482749"/>
    <w:rsid w:val="00483C1D"/>
    <w:rsid w:val="0048592A"/>
    <w:rsid w:val="00485FFC"/>
    <w:rsid w:val="00490A9C"/>
    <w:rsid w:val="00491011"/>
    <w:rsid w:val="00492BC5"/>
    <w:rsid w:val="00492C98"/>
    <w:rsid w:val="00493116"/>
    <w:rsid w:val="00494846"/>
    <w:rsid w:val="00494BDB"/>
    <w:rsid w:val="004960A3"/>
    <w:rsid w:val="004964F1"/>
    <w:rsid w:val="00496BAD"/>
    <w:rsid w:val="00496F74"/>
    <w:rsid w:val="0049791D"/>
    <w:rsid w:val="004A0B10"/>
    <w:rsid w:val="004A1056"/>
    <w:rsid w:val="004A1060"/>
    <w:rsid w:val="004A16BC"/>
    <w:rsid w:val="004A16F4"/>
    <w:rsid w:val="004A1E12"/>
    <w:rsid w:val="004A2296"/>
    <w:rsid w:val="004A25D3"/>
    <w:rsid w:val="004A2B94"/>
    <w:rsid w:val="004A3478"/>
    <w:rsid w:val="004A347A"/>
    <w:rsid w:val="004A3BE8"/>
    <w:rsid w:val="004A5269"/>
    <w:rsid w:val="004A5B39"/>
    <w:rsid w:val="004B09EB"/>
    <w:rsid w:val="004B0D62"/>
    <w:rsid w:val="004B28E2"/>
    <w:rsid w:val="004B306B"/>
    <w:rsid w:val="004B368B"/>
    <w:rsid w:val="004B718B"/>
    <w:rsid w:val="004B7C0C"/>
    <w:rsid w:val="004B7CF3"/>
    <w:rsid w:val="004C16FF"/>
    <w:rsid w:val="004C36AD"/>
    <w:rsid w:val="004C3898"/>
    <w:rsid w:val="004C399C"/>
    <w:rsid w:val="004C445F"/>
    <w:rsid w:val="004C46B6"/>
    <w:rsid w:val="004C7E3A"/>
    <w:rsid w:val="004D022B"/>
    <w:rsid w:val="004D06EE"/>
    <w:rsid w:val="004D24C5"/>
    <w:rsid w:val="004D36B1"/>
    <w:rsid w:val="004D4507"/>
    <w:rsid w:val="004D4CDD"/>
    <w:rsid w:val="004D4D88"/>
    <w:rsid w:val="004D5974"/>
    <w:rsid w:val="004D59EF"/>
    <w:rsid w:val="004D60BD"/>
    <w:rsid w:val="004D6843"/>
    <w:rsid w:val="004D7C2B"/>
    <w:rsid w:val="004D7EBD"/>
    <w:rsid w:val="004E0476"/>
    <w:rsid w:val="004E0BFB"/>
    <w:rsid w:val="004E246C"/>
    <w:rsid w:val="004E2680"/>
    <w:rsid w:val="004E28F9"/>
    <w:rsid w:val="004E462E"/>
    <w:rsid w:val="004E521A"/>
    <w:rsid w:val="004E56DC"/>
    <w:rsid w:val="004E5B1A"/>
    <w:rsid w:val="004E677C"/>
    <w:rsid w:val="004E6A85"/>
    <w:rsid w:val="004E76F4"/>
    <w:rsid w:val="004F0293"/>
    <w:rsid w:val="004F032D"/>
    <w:rsid w:val="004F0A32"/>
    <w:rsid w:val="004F0B4E"/>
    <w:rsid w:val="004F0B6C"/>
    <w:rsid w:val="004F17A6"/>
    <w:rsid w:val="004F19A8"/>
    <w:rsid w:val="004F2078"/>
    <w:rsid w:val="004F368A"/>
    <w:rsid w:val="004F4459"/>
    <w:rsid w:val="004F4670"/>
    <w:rsid w:val="004F46ED"/>
    <w:rsid w:val="004F4DA3"/>
    <w:rsid w:val="004F53FD"/>
    <w:rsid w:val="004F662B"/>
    <w:rsid w:val="004F6CB9"/>
    <w:rsid w:val="004F728D"/>
    <w:rsid w:val="00500E69"/>
    <w:rsid w:val="00501C20"/>
    <w:rsid w:val="00501C33"/>
    <w:rsid w:val="0050241D"/>
    <w:rsid w:val="0050351A"/>
    <w:rsid w:val="0050591F"/>
    <w:rsid w:val="00506557"/>
    <w:rsid w:val="0050677A"/>
    <w:rsid w:val="0050681B"/>
    <w:rsid w:val="00506B06"/>
    <w:rsid w:val="005108CD"/>
    <w:rsid w:val="005108D8"/>
    <w:rsid w:val="00511236"/>
    <w:rsid w:val="005116F9"/>
    <w:rsid w:val="00511BFE"/>
    <w:rsid w:val="00512795"/>
    <w:rsid w:val="00513646"/>
    <w:rsid w:val="0051436A"/>
    <w:rsid w:val="005153A7"/>
    <w:rsid w:val="0051656B"/>
    <w:rsid w:val="00516AAC"/>
    <w:rsid w:val="00517FA4"/>
    <w:rsid w:val="005219CF"/>
    <w:rsid w:val="00521DF1"/>
    <w:rsid w:val="005220CB"/>
    <w:rsid w:val="00522461"/>
    <w:rsid w:val="00522D6A"/>
    <w:rsid w:val="0052439B"/>
    <w:rsid w:val="0052472F"/>
    <w:rsid w:val="00531D33"/>
    <w:rsid w:val="00532C33"/>
    <w:rsid w:val="005336DB"/>
    <w:rsid w:val="0053393F"/>
    <w:rsid w:val="00534236"/>
    <w:rsid w:val="00534726"/>
    <w:rsid w:val="00534755"/>
    <w:rsid w:val="00534B59"/>
    <w:rsid w:val="00534E58"/>
    <w:rsid w:val="00534E6D"/>
    <w:rsid w:val="0053594E"/>
    <w:rsid w:val="00536759"/>
    <w:rsid w:val="00536D7D"/>
    <w:rsid w:val="00537C62"/>
    <w:rsid w:val="00537F09"/>
    <w:rsid w:val="00540C40"/>
    <w:rsid w:val="005415F6"/>
    <w:rsid w:val="005426E0"/>
    <w:rsid w:val="0054282F"/>
    <w:rsid w:val="00544FB7"/>
    <w:rsid w:val="0054568B"/>
    <w:rsid w:val="0054616C"/>
    <w:rsid w:val="00546774"/>
    <w:rsid w:val="00546970"/>
    <w:rsid w:val="00546EE8"/>
    <w:rsid w:val="005476E6"/>
    <w:rsid w:val="00550442"/>
    <w:rsid w:val="005533BE"/>
    <w:rsid w:val="00554192"/>
    <w:rsid w:val="005549AF"/>
    <w:rsid w:val="00554D21"/>
    <w:rsid w:val="00554E19"/>
    <w:rsid w:val="00555386"/>
    <w:rsid w:val="00557197"/>
    <w:rsid w:val="005607C6"/>
    <w:rsid w:val="0056121F"/>
    <w:rsid w:val="00561C3A"/>
    <w:rsid w:val="00561DAC"/>
    <w:rsid w:val="00562282"/>
    <w:rsid w:val="00562320"/>
    <w:rsid w:val="00562529"/>
    <w:rsid w:val="005627B2"/>
    <w:rsid w:val="005630FF"/>
    <w:rsid w:val="00563D97"/>
    <w:rsid w:val="00563DB8"/>
    <w:rsid w:val="00565404"/>
    <w:rsid w:val="00567295"/>
    <w:rsid w:val="005704AC"/>
    <w:rsid w:val="0057117D"/>
    <w:rsid w:val="00571C73"/>
    <w:rsid w:val="00572505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B1E"/>
    <w:rsid w:val="00575D33"/>
    <w:rsid w:val="00575DA6"/>
    <w:rsid w:val="00575E9A"/>
    <w:rsid w:val="00576FB0"/>
    <w:rsid w:val="00580413"/>
    <w:rsid w:val="00580C77"/>
    <w:rsid w:val="00580D44"/>
    <w:rsid w:val="0058119C"/>
    <w:rsid w:val="005814C6"/>
    <w:rsid w:val="00581606"/>
    <w:rsid w:val="00581E53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5524"/>
    <w:rsid w:val="00585591"/>
    <w:rsid w:val="00586DC1"/>
    <w:rsid w:val="00586F23"/>
    <w:rsid w:val="0058798C"/>
    <w:rsid w:val="00587C89"/>
    <w:rsid w:val="005900FA"/>
    <w:rsid w:val="00590DCF"/>
    <w:rsid w:val="00591418"/>
    <w:rsid w:val="00592A06"/>
    <w:rsid w:val="00592B54"/>
    <w:rsid w:val="005935A4"/>
    <w:rsid w:val="0059400F"/>
    <w:rsid w:val="005948C2"/>
    <w:rsid w:val="005953D5"/>
    <w:rsid w:val="00595DCA"/>
    <w:rsid w:val="00596CB3"/>
    <w:rsid w:val="00597621"/>
    <w:rsid w:val="0059779B"/>
    <w:rsid w:val="005A062E"/>
    <w:rsid w:val="005A0B8C"/>
    <w:rsid w:val="005A1099"/>
    <w:rsid w:val="005A209A"/>
    <w:rsid w:val="005A28ED"/>
    <w:rsid w:val="005A29A0"/>
    <w:rsid w:val="005A2A5C"/>
    <w:rsid w:val="005A2F61"/>
    <w:rsid w:val="005A3BED"/>
    <w:rsid w:val="005A4768"/>
    <w:rsid w:val="005A5DD4"/>
    <w:rsid w:val="005A60A3"/>
    <w:rsid w:val="005A662D"/>
    <w:rsid w:val="005A67B4"/>
    <w:rsid w:val="005A7736"/>
    <w:rsid w:val="005B1993"/>
    <w:rsid w:val="005B20AF"/>
    <w:rsid w:val="005B241D"/>
    <w:rsid w:val="005B2A20"/>
    <w:rsid w:val="005B35D7"/>
    <w:rsid w:val="005B392A"/>
    <w:rsid w:val="005B3AA3"/>
    <w:rsid w:val="005B4BD9"/>
    <w:rsid w:val="005B4D24"/>
    <w:rsid w:val="005B4D3D"/>
    <w:rsid w:val="005B6549"/>
    <w:rsid w:val="005B6DAD"/>
    <w:rsid w:val="005B6F83"/>
    <w:rsid w:val="005B71AE"/>
    <w:rsid w:val="005C03D2"/>
    <w:rsid w:val="005C26BD"/>
    <w:rsid w:val="005C2ECC"/>
    <w:rsid w:val="005C39B0"/>
    <w:rsid w:val="005C3A4D"/>
    <w:rsid w:val="005C43E8"/>
    <w:rsid w:val="005C5459"/>
    <w:rsid w:val="005C61FD"/>
    <w:rsid w:val="005C6403"/>
    <w:rsid w:val="005C74FB"/>
    <w:rsid w:val="005C75F9"/>
    <w:rsid w:val="005C7D9B"/>
    <w:rsid w:val="005D1165"/>
    <w:rsid w:val="005D1602"/>
    <w:rsid w:val="005D1736"/>
    <w:rsid w:val="005D1746"/>
    <w:rsid w:val="005D321A"/>
    <w:rsid w:val="005D4F9D"/>
    <w:rsid w:val="005D52CD"/>
    <w:rsid w:val="005D5882"/>
    <w:rsid w:val="005D671F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F1EF4"/>
    <w:rsid w:val="005F2CB1"/>
    <w:rsid w:val="005F3025"/>
    <w:rsid w:val="005F30AC"/>
    <w:rsid w:val="005F38A1"/>
    <w:rsid w:val="005F3F57"/>
    <w:rsid w:val="005F618C"/>
    <w:rsid w:val="005F6CA6"/>
    <w:rsid w:val="005F6CFF"/>
    <w:rsid w:val="005F70BD"/>
    <w:rsid w:val="0060040B"/>
    <w:rsid w:val="006017F6"/>
    <w:rsid w:val="00601F89"/>
    <w:rsid w:val="0060283C"/>
    <w:rsid w:val="006047FE"/>
    <w:rsid w:val="00604CA9"/>
    <w:rsid w:val="00604F14"/>
    <w:rsid w:val="006069F5"/>
    <w:rsid w:val="00607263"/>
    <w:rsid w:val="00607B3F"/>
    <w:rsid w:val="00610252"/>
    <w:rsid w:val="0061060D"/>
    <w:rsid w:val="00611B83"/>
    <w:rsid w:val="0061223B"/>
    <w:rsid w:val="006123CC"/>
    <w:rsid w:val="00613257"/>
    <w:rsid w:val="006148A6"/>
    <w:rsid w:val="00614936"/>
    <w:rsid w:val="00614EBF"/>
    <w:rsid w:val="00615D33"/>
    <w:rsid w:val="00615DD1"/>
    <w:rsid w:val="00615FEB"/>
    <w:rsid w:val="00617D79"/>
    <w:rsid w:val="00617F7E"/>
    <w:rsid w:val="00620A71"/>
    <w:rsid w:val="00620D80"/>
    <w:rsid w:val="006215E9"/>
    <w:rsid w:val="006223D1"/>
    <w:rsid w:val="0062292A"/>
    <w:rsid w:val="00622A45"/>
    <w:rsid w:val="006234A6"/>
    <w:rsid w:val="00624A4C"/>
    <w:rsid w:val="00625742"/>
    <w:rsid w:val="006274AC"/>
    <w:rsid w:val="00627514"/>
    <w:rsid w:val="006278D1"/>
    <w:rsid w:val="00630001"/>
    <w:rsid w:val="006311B3"/>
    <w:rsid w:val="006311C3"/>
    <w:rsid w:val="00631541"/>
    <w:rsid w:val="00631EF2"/>
    <w:rsid w:val="0063284C"/>
    <w:rsid w:val="00632DC6"/>
    <w:rsid w:val="006333A0"/>
    <w:rsid w:val="00634517"/>
    <w:rsid w:val="00635C0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50556"/>
    <w:rsid w:val="00650AB9"/>
    <w:rsid w:val="00651053"/>
    <w:rsid w:val="0065399E"/>
    <w:rsid w:val="00654EB4"/>
    <w:rsid w:val="00655733"/>
    <w:rsid w:val="00655AAC"/>
    <w:rsid w:val="00655ACD"/>
    <w:rsid w:val="0065651C"/>
    <w:rsid w:val="00656A92"/>
    <w:rsid w:val="00656DDE"/>
    <w:rsid w:val="0065750D"/>
    <w:rsid w:val="006576CA"/>
    <w:rsid w:val="0066011D"/>
    <w:rsid w:val="006607C0"/>
    <w:rsid w:val="00660A16"/>
    <w:rsid w:val="006613A6"/>
    <w:rsid w:val="00662051"/>
    <w:rsid w:val="0066256E"/>
    <w:rsid w:val="006627A2"/>
    <w:rsid w:val="006634E6"/>
    <w:rsid w:val="00663647"/>
    <w:rsid w:val="00663A78"/>
    <w:rsid w:val="006655EE"/>
    <w:rsid w:val="00665D97"/>
    <w:rsid w:val="00665FFC"/>
    <w:rsid w:val="0066661C"/>
    <w:rsid w:val="00666B33"/>
    <w:rsid w:val="00666D19"/>
    <w:rsid w:val="00667EE7"/>
    <w:rsid w:val="00670165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71F9"/>
    <w:rsid w:val="006776D7"/>
    <w:rsid w:val="006778AC"/>
    <w:rsid w:val="00680FE2"/>
    <w:rsid w:val="00681003"/>
    <w:rsid w:val="006817C9"/>
    <w:rsid w:val="00681F05"/>
    <w:rsid w:val="00683424"/>
    <w:rsid w:val="00683ECE"/>
    <w:rsid w:val="00685F68"/>
    <w:rsid w:val="006863C8"/>
    <w:rsid w:val="00686B2C"/>
    <w:rsid w:val="00687BA5"/>
    <w:rsid w:val="0069067C"/>
    <w:rsid w:val="0069160A"/>
    <w:rsid w:val="00691751"/>
    <w:rsid w:val="00695126"/>
    <w:rsid w:val="006951A6"/>
    <w:rsid w:val="00695FC2"/>
    <w:rsid w:val="00696949"/>
    <w:rsid w:val="00696DED"/>
    <w:rsid w:val="00697052"/>
    <w:rsid w:val="006A08BC"/>
    <w:rsid w:val="006A2028"/>
    <w:rsid w:val="006A2C2E"/>
    <w:rsid w:val="006A46FB"/>
    <w:rsid w:val="006A4DA7"/>
    <w:rsid w:val="006A52E9"/>
    <w:rsid w:val="006A59D8"/>
    <w:rsid w:val="006A5E28"/>
    <w:rsid w:val="006A6585"/>
    <w:rsid w:val="006A65F4"/>
    <w:rsid w:val="006A66D2"/>
    <w:rsid w:val="006A697B"/>
    <w:rsid w:val="006A6D27"/>
    <w:rsid w:val="006A73DB"/>
    <w:rsid w:val="006A79B7"/>
    <w:rsid w:val="006A7AFF"/>
    <w:rsid w:val="006A7CE6"/>
    <w:rsid w:val="006B1816"/>
    <w:rsid w:val="006B1E2A"/>
    <w:rsid w:val="006B2099"/>
    <w:rsid w:val="006B2DC1"/>
    <w:rsid w:val="006B305D"/>
    <w:rsid w:val="006B30FB"/>
    <w:rsid w:val="006B3C84"/>
    <w:rsid w:val="006B40B9"/>
    <w:rsid w:val="006B50CF"/>
    <w:rsid w:val="006B5317"/>
    <w:rsid w:val="006B717E"/>
    <w:rsid w:val="006B7B17"/>
    <w:rsid w:val="006B7C04"/>
    <w:rsid w:val="006C03B8"/>
    <w:rsid w:val="006C0F0E"/>
    <w:rsid w:val="006C1AE8"/>
    <w:rsid w:val="006C26EE"/>
    <w:rsid w:val="006C4EF3"/>
    <w:rsid w:val="006C5EC9"/>
    <w:rsid w:val="006C6059"/>
    <w:rsid w:val="006C6DC1"/>
    <w:rsid w:val="006C7522"/>
    <w:rsid w:val="006D0117"/>
    <w:rsid w:val="006D07BD"/>
    <w:rsid w:val="006D1F0A"/>
    <w:rsid w:val="006D204B"/>
    <w:rsid w:val="006D21ED"/>
    <w:rsid w:val="006D27AF"/>
    <w:rsid w:val="006D3809"/>
    <w:rsid w:val="006D38FC"/>
    <w:rsid w:val="006D401F"/>
    <w:rsid w:val="006D4FBF"/>
    <w:rsid w:val="006D554A"/>
    <w:rsid w:val="006D639D"/>
    <w:rsid w:val="006D63F0"/>
    <w:rsid w:val="006D6F08"/>
    <w:rsid w:val="006D71ED"/>
    <w:rsid w:val="006E062C"/>
    <w:rsid w:val="006E1511"/>
    <w:rsid w:val="006E1514"/>
    <w:rsid w:val="006E173C"/>
    <w:rsid w:val="006E18CD"/>
    <w:rsid w:val="006E2288"/>
    <w:rsid w:val="006E2416"/>
    <w:rsid w:val="006E28B7"/>
    <w:rsid w:val="006E28C1"/>
    <w:rsid w:val="006E3310"/>
    <w:rsid w:val="006E354A"/>
    <w:rsid w:val="006E4E39"/>
    <w:rsid w:val="006E5041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7D6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0A8A"/>
    <w:rsid w:val="0070162B"/>
    <w:rsid w:val="00701DCE"/>
    <w:rsid w:val="0070255B"/>
    <w:rsid w:val="00702E34"/>
    <w:rsid w:val="0070346E"/>
    <w:rsid w:val="00703692"/>
    <w:rsid w:val="00703CF1"/>
    <w:rsid w:val="00704EDB"/>
    <w:rsid w:val="00705832"/>
    <w:rsid w:val="0070596D"/>
    <w:rsid w:val="00706101"/>
    <w:rsid w:val="00707072"/>
    <w:rsid w:val="00707D61"/>
    <w:rsid w:val="00710069"/>
    <w:rsid w:val="007106BB"/>
    <w:rsid w:val="00710781"/>
    <w:rsid w:val="00711A6B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6B96"/>
    <w:rsid w:val="00717599"/>
    <w:rsid w:val="00717834"/>
    <w:rsid w:val="00717E83"/>
    <w:rsid w:val="00717FAA"/>
    <w:rsid w:val="00720764"/>
    <w:rsid w:val="007226C6"/>
    <w:rsid w:val="007227B2"/>
    <w:rsid w:val="00724CFB"/>
    <w:rsid w:val="0072663A"/>
    <w:rsid w:val="00726EA6"/>
    <w:rsid w:val="00727208"/>
    <w:rsid w:val="00727680"/>
    <w:rsid w:val="0073185D"/>
    <w:rsid w:val="007320B8"/>
    <w:rsid w:val="00733064"/>
    <w:rsid w:val="00733C4C"/>
    <w:rsid w:val="007348B1"/>
    <w:rsid w:val="00734AAF"/>
    <w:rsid w:val="00734CB5"/>
    <w:rsid w:val="007362A6"/>
    <w:rsid w:val="00736D7D"/>
    <w:rsid w:val="00736FE0"/>
    <w:rsid w:val="00737F09"/>
    <w:rsid w:val="00737FB0"/>
    <w:rsid w:val="00740E58"/>
    <w:rsid w:val="0074138A"/>
    <w:rsid w:val="007413D1"/>
    <w:rsid w:val="00741946"/>
    <w:rsid w:val="00742081"/>
    <w:rsid w:val="00742802"/>
    <w:rsid w:val="0074315E"/>
    <w:rsid w:val="007436AC"/>
    <w:rsid w:val="00743FB7"/>
    <w:rsid w:val="0074459E"/>
    <w:rsid w:val="007445A0"/>
    <w:rsid w:val="0074524B"/>
    <w:rsid w:val="00746028"/>
    <w:rsid w:val="007463C6"/>
    <w:rsid w:val="00746EAC"/>
    <w:rsid w:val="00747D8B"/>
    <w:rsid w:val="00750E12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71E1"/>
    <w:rsid w:val="007573DE"/>
    <w:rsid w:val="00757707"/>
    <w:rsid w:val="007604B2"/>
    <w:rsid w:val="00760B4A"/>
    <w:rsid w:val="0076150A"/>
    <w:rsid w:val="00761B49"/>
    <w:rsid w:val="0076239B"/>
    <w:rsid w:val="0076299E"/>
    <w:rsid w:val="00763983"/>
    <w:rsid w:val="00763E08"/>
    <w:rsid w:val="00764180"/>
    <w:rsid w:val="007648E8"/>
    <w:rsid w:val="00765281"/>
    <w:rsid w:val="00765BE7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464"/>
    <w:rsid w:val="0077381A"/>
    <w:rsid w:val="00773F3C"/>
    <w:rsid w:val="007748FC"/>
    <w:rsid w:val="00774D29"/>
    <w:rsid w:val="00774D3A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0DEB"/>
    <w:rsid w:val="0078111D"/>
    <w:rsid w:val="0078177E"/>
    <w:rsid w:val="00783001"/>
    <w:rsid w:val="0078304C"/>
    <w:rsid w:val="00783673"/>
    <w:rsid w:val="00785490"/>
    <w:rsid w:val="00786A31"/>
    <w:rsid w:val="00786A69"/>
    <w:rsid w:val="00787CF1"/>
    <w:rsid w:val="00790B99"/>
    <w:rsid w:val="00790CD0"/>
    <w:rsid w:val="0079178C"/>
    <w:rsid w:val="0079190A"/>
    <w:rsid w:val="00791BBB"/>
    <w:rsid w:val="007925EA"/>
    <w:rsid w:val="00792A8F"/>
    <w:rsid w:val="00793977"/>
    <w:rsid w:val="00793CD8"/>
    <w:rsid w:val="0079428B"/>
    <w:rsid w:val="00795C92"/>
    <w:rsid w:val="00796231"/>
    <w:rsid w:val="00796317"/>
    <w:rsid w:val="00796573"/>
    <w:rsid w:val="00796B93"/>
    <w:rsid w:val="00796CA9"/>
    <w:rsid w:val="00797432"/>
    <w:rsid w:val="007A1CB3"/>
    <w:rsid w:val="007A306F"/>
    <w:rsid w:val="007A321A"/>
    <w:rsid w:val="007A3355"/>
    <w:rsid w:val="007A43A6"/>
    <w:rsid w:val="007A4693"/>
    <w:rsid w:val="007A4A93"/>
    <w:rsid w:val="007A58A6"/>
    <w:rsid w:val="007A5B38"/>
    <w:rsid w:val="007A6180"/>
    <w:rsid w:val="007A6A52"/>
    <w:rsid w:val="007B1343"/>
    <w:rsid w:val="007B1A8E"/>
    <w:rsid w:val="007B3014"/>
    <w:rsid w:val="007B33DA"/>
    <w:rsid w:val="007B3D2D"/>
    <w:rsid w:val="007B42E6"/>
    <w:rsid w:val="007B50AE"/>
    <w:rsid w:val="007B51DF"/>
    <w:rsid w:val="007B5C18"/>
    <w:rsid w:val="007B65CE"/>
    <w:rsid w:val="007B6D86"/>
    <w:rsid w:val="007B7374"/>
    <w:rsid w:val="007B73F0"/>
    <w:rsid w:val="007B774B"/>
    <w:rsid w:val="007B7D25"/>
    <w:rsid w:val="007B7EC6"/>
    <w:rsid w:val="007C031E"/>
    <w:rsid w:val="007C05DD"/>
    <w:rsid w:val="007C0CC6"/>
    <w:rsid w:val="007C0D39"/>
    <w:rsid w:val="007C3D18"/>
    <w:rsid w:val="007C4317"/>
    <w:rsid w:val="007C47AB"/>
    <w:rsid w:val="007C5BC4"/>
    <w:rsid w:val="007C60BF"/>
    <w:rsid w:val="007C6A07"/>
    <w:rsid w:val="007C75A1"/>
    <w:rsid w:val="007C771D"/>
    <w:rsid w:val="007C77A5"/>
    <w:rsid w:val="007D04E5"/>
    <w:rsid w:val="007D09D8"/>
    <w:rsid w:val="007D1AFC"/>
    <w:rsid w:val="007D4290"/>
    <w:rsid w:val="007D5901"/>
    <w:rsid w:val="007D6813"/>
    <w:rsid w:val="007D6B14"/>
    <w:rsid w:val="007D6B5B"/>
    <w:rsid w:val="007D7163"/>
    <w:rsid w:val="007D7526"/>
    <w:rsid w:val="007D7BC4"/>
    <w:rsid w:val="007E0479"/>
    <w:rsid w:val="007E196F"/>
    <w:rsid w:val="007E2736"/>
    <w:rsid w:val="007E3179"/>
    <w:rsid w:val="007E4610"/>
    <w:rsid w:val="007E4715"/>
    <w:rsid w:val="007E4B43"/>
    <w:rsid w:val="007E505B"/>
    <w:rsid w:val="007E567A"/>
    <w:rsid w:val="007E6C01"/>
    <w:rsid w:val="007E7091"/>
    <w:rsid w:val="007E7ECB"/>
    <w:rsid w:val="007F0677"/>
    <w:rsid w:val="007F072E"/>
    <w:rsid w:val="007F0A9C"/>
    <w:rsid w:val="007F13C4"/>
    <w:rsid w:val="007F2854"/>
    <w:rsid w:val="007F285D"/>
    <w:rsid w:val="007F3E43"/>
    <w:rsid w:val="007F54BC"/>
    <w:rsid w:val="007F6A23"/>
    <w:rsid w:val="007F6E2B"/>
    <w:rsid w:val="007F75D5"/>
    <w:rsid w:val="00801F6F"/>
    <w:rsid w:val="008025B7"/>
    <w:rsid w:val="00802DB4"/>
    <w:rsid w:val="00803122"/>
    <w:rsid w:val="008035D0"/>
    <w:rsid w:val="00803C09"/>
    <w:rsid w:val="00803FAE"/>
    <w:rsid w:val="00804460"/>
    <w:rsid w:val="00805150"/>
    <w:rsid w:val="008052A1"/>
    <w:rsid w:val="008054E8"/>
    <w:rsid w:val="00805AB5"/>
    <w:rsid w:val="0080605F"/>
    <w:rsid w:val="008063CC"/>
    <w:rsid w:val="00806EE7"/>
    <w:rsid w:val="0080717D"/>
    <w:rsid w:val="00807786"/>
    <w:rsid w:val="008079B6"/>
    <w:rsid w:val="008103F6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655B"/>
    <w:rsid w:val="00817196"/>
    <w:rsid w:val="008209FB"/>
    <w:rsid w:val="00822C78"/>
    <w:rsid w:val="008234DE"/>
    <w:rsid w:val="008235DB"/>
    <w:rsid w:val="00823FDA"/>
    <w:rsid w:val="00824AB4"/>
    <w:rsid w:val="00824B3E"/>
    <w:rsid w:val="00825C42"/>
    <w:rsid w:val="00825D25"/>
    <w:rsid w:val="00826822"/>
    <w:rsid w:val="00827D6F"/>
    <w:rsid w:val="008302D8"/>
    <w:rsid w:val="00830EF3"/>
    <w:rsid w:val="008315E5"/>
    <w:rsid w:val="008321B2"/>
    <w:rsid w:val="00834594"/>
    <w:rsid w:val="00834689"/>
    <w:rsid w:val="00835144"/>
    <w:rsid w:val="0083611C"/>
    <w:rsid w:val="008370EA"/>
    <w:rsid w:val="008376AC"/>
    <w:rsid w:val="008403CE"/>
    <w:rsid w:val="00841803"/>
    <w:rsid w:val="00842EA5"/>
    <w:rsid w:val="008431F0"/>
    <w:rsid w:val="00843BE1"/>
    <w:rsid w:val="00843EA3"/>
    <w:rsid w:val="0084427E"/>
    <w:rsid w:val="008444E8"/>
    <w:rsid w:val="00844E80"/>
    <w:rsid w:val="00846FE7"/>
    <w:rsid w:val="00847AD7"/>
    <w:rsid w:val="00850702"/>
    <w:rsid w:val="0085089E"/>
    <w:rsid w:val="00850D54"/>
    <w:rsid w:val="008516B4"/>
    <w:rsid w:val="00852BBD"/>
    <w:rsid w:val="00854238"/>
    <w:rsid w:val="00854E76"/>
    <w:rsid w:val="00856911"/>
    <w:rsid w:val="00856AAA"/>
    <w:rsid w:val="00856E89"/>
    <w:rsid w:val="00857460"/>
    <w:rsid w:val="00862B39"/>
    <w:rsid w:val="008641C6"/>
    <w:rsid w:val="00865005"/>
    <w:rsid w:val="0086536B"/>
    <w:rsid w:val="00865E18"/>
    <w:rsid w:val="00866999"/>
    <w:rsid w:val="00866BC0"/>
    <w:rsid w:val="008677FD"/>
    <w:rsid w:val="00867FB1"/>
    <w:rsid w:val="008706D4"/>
    <w:rsid w:val="00870833"/>
    <w:rsid w:val="00870918"/>
    <w:rsid w:val="00870987"/>
    <w:rsid w:val="00870DCD"/>
    <w:rsid w:val="00870DE1"/>
    <w:rsid w:val="00870F8A"/>
    <w:rsid w:val="008719A4"/>
    <w:rsid w:val="00871D23"/>
    <w:rsid w:val="0087268C"/>
    <w:rsid w:val="00874312"/>
    <w:rsid w:val="0087437C"/>
    <w:rsid w:val="0087501D"/>
    <w:rsid w:val="00875394"/>
    <w:rsid w:val="008758A4"/>
    <w:rsid w:val="00875CD7"/>
    <w:rsid w:val="0087641E"/>
    <w:rsid w:val="00876B4D"/>
    <w:rsid w:val="00876F50"/>
    <w:rsid w:val="00877F18"/>
    <w:rsid w:val="00877F78"/>
    <w:rsid w:val="00880B91"/>
    <w:rsid w:val="008859E6"/>
    <w:rsid w:val="00886339"/>
    <w:rsid w:val="008874AD"/>
    <w:rsid w:val="008917B3"/>
    <w:rsid w:val="00891CCB"/>
    <w:rsid w:val="00891D41"/>
    <w:rsid w:val="00892536"/>
    <w:rsid w:val="00893245"/>
    <w:rsid w:val="00893DFA"/>
    <w:rsid w:val="0089445F"/>
    <w:rsid w:val="00894A88"/>
    <w:rsid w:val="00894E8C"/>
    <w:rsid w:val="00895386"/>
    <w:rsid w:val="00896940"/>
    <w:rsid w:val="008970BE"/>
    <w:rsid w:val="008A0D29"/>
    <w:rsid w:val="008A16E5"/>
    <w:rsid w:val="008A1D9D"/>
    <w:rsid w:val="008A21FF"/>
    <w:rsid w:val="008A29AB"/>
    <w:rsid w:val="008A2CE2"/>
    <w:rsid w:val="008A30AC"/>
    <w:rsid w:val="008A4193"/>
    <w:rsid w:val="008A44B8"/>
    <w:rsid w:val="008A51A8"/>
    <w:rsid w:val="008A54C7"/>
    <w:rsid w:val="008A5DF5"/>
    <w:rsid w:val="008A609B"/>
    <w:rsid w:val="008A62FE"/>
    <w:rsid w:val="008A696E"/>
    <w:rsid w:val="008A7077"/>
    <w:rsid w:val="008A77D8"/>
    <w:rsid w:val="008B0483"/>
    <w:rsid w:val="008B120C"/>
    <w:rsid w:val="008B22B7"/>
    <w:rsid w:val="008B3400"/>
    <w:rsid w:val="008B3A65"/>
    <w:rsid w:val="008B40CF"/>
    <w:rsid w:val="008B4AE9"/>
    <w:rsid w:val="008B51A0"/>
    <w:rsid w:val="008B5268"/>
    <w:rsid w:val="008B592A"/>
    <w:rsid w:val="008B770C"/>
    <w:rsid w:val="008B7B5C"/>
    <w:rsid w:val="008C087A"/>
    <w:rsid w:val="008C0AD7"/>
    <w:rsid w:val="008C0C99"/>
    <w:rsid w:val="008C0CB0"/>
    <w:rsid w:val="008C2017"/>
    <w:rsid w:val="008C2913"/>
    <w:rsid w:val="008C3EB0"/>
    <w:rsid w:val="008C4958"/>
    <w:rsid w:val="008C4BAA"/>
    <w:rsid w:val="008C5641"/>
    <w:rsid w:val="008C5BF8"/>
    <w:rsid w:val="008C6466"/>
    <w:rsid w:val="008C664D"/>
    <w:rsid w:val="008C6AE8"/>
    <w:rsid w:val="008C7213"/>
    <w:rsid w:val="008C7573"/>
    <w:rsid w:val="008C797C"/>
    <w:rsid w:val="008D0A2F"/>
    <w:rsid w:val="008D0B00"/>
    <w:rsid w:val="008D0DDB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42EB"/>
    <w:rsid w:val="008E4623"/>
    <w:rsid w:val="008E4908"/>
    <w:rsid w:val="008E561E"/>
    <w:rsid w:val="008E65AE"/>
    <w:rsid w:val="008E6A0E"/>
    <w:rsid w:val="008E72EF"/>
    <w:rsid w:val="008E7345"/>
    <w:rsid w:val="008F026D"/>
    <w:rsid w:val="008F0EA2"/>
    <w:rsid w:val="008F198C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33B"/>
    <w:rsid w:val="008F7E1E"/>
    <w:rsid w:val="00900646"/>
    <w:rsid w:val="00901115"/>
    <w:rsid w:val="009014D0"/>
    <w:rsid w:val="00902350"/>
    <w:rsid w:val="0090336B"/>
    <w:rsid w:val="00903928"/>
    <w:rsid w:val="00903947"/>
    <w:rsid w:val="00904CFD"/>
    <w:rsid w:val="009053AA"/>
    <w:rsid w:val="00905480"/>
    <w:rsid w:val="00905A2A"/>
    <w:rsid w:val="0090621A"/>
    <w:rsid w:val="00906939"/>
    <w:rsid w:val="009106D0"/>
    <w:rsid w:val="00910B7D"/>
    <w:rsid w:val="0091165B"/>
    <w:rsid w:val="00911DFB"/>
    <w:rsid w:val="00913329"/>
    <w:rsid w:val="00913680"/>
    <w:rsid w:val="009139D9"/>
    <w:rsid w:val="00913D57"/>
    <w:rsid w:val="00913E19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95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4838"/>
    <w:rsid w:val="009352C2"/>
    <w:rsid w:val="00935739"/>
    <w:rsid w:val="00935D8C"/>
    <w:rsid w:val="009368F3"/>
    <w:rsid w:val="00936C4A"/>
    <w:rsid w:val="00936EEB"/>
    <w:rsid w:val="00940AFF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6E24"/>
    <w:rsid w:val="00947713"/>
    <w:rsid w:val="00947990"/>
    <w:rsid w:val="009479AA"/>
    <w:rsid w:val="00947DDD"/>
    <w:rsid w:val="00950953"/>
    <w:rsid w:val="00950DE7"/>
    <w:rsid w:val="009511F1"/>
    <w:rsid w:val="0095240D"/>
    <w:rsid w:val="00952528"/>
    <w:rsid w:val="00952A24"/>
    <w:rsid w:val="00953920"/>
    <w:rsid w:val="00953D47"/>
    <w:rsid w:val="00953EF0"/>
    <w:rsid w:val="0095532E"/>
    <w:rsid w:val="0095546B"/>
    <w:rsid w:val="00955A72"/>
    <w:rsid w:val="00955DDD"/>
    <w:rsid w:val="0095681E"/>
    <w:rsid w:val="009572D4"/>
    <w:rsid w:val="00960FE3"/>
    <w:rsid w:val="00961091"/>
    <w:rsid w:val="00961921"/>
    <w:rsid w:val="00962241"/>
    <w:rsid w:val="00962B82"/>
    <w:rsid w:val="0096430A"/>
    <w:rsid w:val="009644FF"/>
    <w:rsid w:val="009647C7"/>
    <w:rsid w:val="00964FB6"/>
    <w:rsid w:val="00965176"/>
    <w:rsid w:val="0096554B"/>
    <w:rsid w:val="0096584A"/>
    <w:rsid w:val="00966833"/>
    <w:rsid w:val="00967713"/>
    <w:rsid w:val="009700F2"/>
    <w:rsid w:val="00971F08"/>
    <w:rsid w:val="0097311C"/>
    <w:rsid w:val="00973C34"/>
    <w:rsid w:val="0097493A"/>
    <w:rsid w:val="00974C9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2BBC"/>
    <w:rsid w:val="009839A9"/>
    <w:rsid w:val="00984DC4"/>
    <w:rsid w:val="00985253"/>
    <w:rsid w:val="009853B3"/>
    <w:rsid w:val="009853CE"/>
    <w:rsid w:val="00985BFD"/>
    <w:rsid w:val="00987A9D"/>
    <w:rsid w:val="00987A9E"/>
    <w:rsid w:val="00990630"/>
    <w:rsid w:val="00990E55"/>
    <w:rsid w:val="00990F81"/>
    <w:rsid w:val="00991761"/>
    <w:rsid w:val="00991E2E"/>
    <w:rsid w:val="00993E5D"/>
    <w:rsid w:val="00993EE0"/>
    <w:rsid w:val="00994DCA"/>
    <w:rsid w:val="009960EC"/>
    <w:rsid w:val="009970DD"/>
    <w:rsid w:val="00997CB2"/>
    <w:rsid w:val="009A009F"/>
    <w:rsid w:val="009A0A2D"/>
    <w:rsid w:val="009A0B65"/>
    <w:rsid w:val="009A0FBA"/>
    <w:rsid w:val="009A1601"/>
    <w:rsid w:val="009A18A7"/>
    <w:rsid w:val="009A2FDE"/>
    <w:rsid w:val="009A3A5C"/>
    <w:rsid w:val="009A3CCD"/>
    <w:rsid w:val="009A4210"/>
    <w:rsid w:val="009A462D"/>
    <w:rsid w:val="009A4DDD"/>
    <w:rsid w:val="009A5CBA"/>
    <w:rsid w:val="009A7113"/>
    <w:rsid w:val="009A7E55"/>
    <w:rsid w:val="009B1F30"/>
    <w:rsid w:val="009B200F"/>
    <w:rsid w:val="009B2162"/>
    <w:rsid w:val="009B2CBC"/>
    <w:rsid w:val="009B339F"/>
    <w:rsid w:val="009B3AC2"/>
    <w:rsid w:val="009B41EE"/>
    <w:rsid w:val="009B4DF4"/>
    <w:rsid w:val="009B564E"/>
    <w:rsid w:val="009B5DD3"/>
    <w:rsid w:val="009B5FF0"/>
    <w:rsid w:val="009B6325"/>
    <w:rsid w:val="009B7744"/>
    <w:rsid w:val="009B7E87"/>
    <w:rsid w:val="009C0424"/>
    <w:rsid w:val="009C21AC"/>
    <w:rsid w:val="009C2CD4"/>
    <w:rsid w:val="009C403E"/>
    <w:rsid w:val="009C409A"/>
    <w:rsid w:val="009C6832"/>
    <w:rsid w:val="009D004D"/>
    <w:rsid w:val="009D07D5"/>
    <w:rsid w:val="009D16CF"/>
    <w:rsid w:val="009D1F11"/>
    <w:rsid w:val="009D3180"/>
    <w:rsid w:val="009D3B4B"/>
    <w:rsid w:val="009D4178"/>
    <w:rsid w:val="009D45DF"/>
    <w:rsid w:val="009D4FF0"/>
    <w:rsid w:val="009D5F53"/>
    <w:rsid w:val="009D703C"/>
    <w:rsid w:val="009D718F"/>
    <w:rsid w:val="009E00AB"/>
    <w:rsid w:val="009E068F"/>
    <w:rsid w:val="009E14E0"/>
    <w:rsid w:val="009E1A93"/>
    <w:rsid w:val="009E1AB7"/>
    <w:rsid w:val="009E2B48"/>
    <w:rsid w:val="009E32D2"/>
    <w:rsid w:val="009E35DB"/>
    <w:rsid w:val="009E47A3"/>
    <w:rsid w:val="009E581A"/>
    <w:rsid w:val="009E5E2B"/>
    <w:rsid w:val="009E60D8"/>
    <w:rsid w:val="009F0157"/>
    <w:rsid w:val="009F08F3"/>
    <w:rsid w:val="009F0C99"/>
    <w:rsid w:val="009F1342"/>
    <w:rsid w:val="009F1E46"/>
    <w:rsid w:val="009F2D96"/>
    <w:rsid w:val="009F344F"/>
    <w:rsid w:val="009F3D66"/>
    <w:rsid w:val="009F45F8"/>
    <w:rsid w:val="009F549A"/>
    <w:rsid w:val="009F5755"/>
    <w:rsid w:val="009F7640"/>
    <w:rsid w:val="009F7C9B"/>
    <w:rsid w:val="009F7D1D"/>
    <w:rsid w:val="00A0105A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05ECA"/>
    <w:rsid w:val="00A10E3A"/>
    <w:rsid w:val="00A125D4"/>
    <w:rsid w:val="00A126EE"/>
    <w:rsid w:val="00A1344C"/>
    <w:rsid w:val="00A13E54"/>
    <w:rsid w:val="00A140AD"/>
    <w:rsid w:val="00A14780"/>
    <w:rsid w:val="00A153D5"/>
    <w:rsid w:val="00A15471"/>
    <w:rsid w:val="00A155DA"/>
    <w:rsid w:val="00A15745"/>
    <w:rsid w:val="00A15793"/>
    <w:rsid w:val="00A16C19"/>
    <w:rsid w:val="00A16C61"/>
    <w:rsid w:val="00A16CFD"/>
    <w:rsid w:val="00A16FA2"/>
    <w:rsid w:val="00A17072"/>
    <w:rsid w:val="00A17A20"/>
    <w:rsid w:val="00A17B51"/>
    <w:rsid w:val="00A17F63"/>
    <w:rsid w:val="00A2193B"/>
    <w:rsid w:val="00A2275C"/>
    <w:rsid w:val="00A2351A"/>
    <w:rsid w:val="00A257CB"/>
    <w:rsid w:val="00A264A9"/>
    <w:rsid w:val="00A269E0"/>
    <w:rsid w:val="00A27785"/>
    <w:rsid w:val="00A278A1"/>
    <w:rsid w:val="00A30187"/>
    <w:rsid w:val="00A3045A"/>
    <w:rsid w:val="00A308EE"/>
    <w:rsid w:val="00A30B29"/>
    <w:rsid w:val="00A313CE"/>
    <w:rsid w:val="00A31A6B"/>
    <w:rsid w:val="00A31C7E"/>
    <w:rsid w:val="00A33BAA"/>
    <w:rsid w:val="00A3448A"/>
    <w:rsid w:val="00A35F16"/>
    <w:rsid w:val="00A36297"/>
    <w:rsid w:val="00A36782"/>
    <w:rsid w:val="00A375CA"/>
    <w:rsid w:val="00A404E5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3334"/>
    <w:rsid w:val="00A54F53"/>
    <w:rsid w:val="00A55B8E"/>
    <w:rsid w:val="00A566D4"/>
    <w:rsid w:val="00A57667"/>
    <w:rsid w:val="00A60BCB"/>
    <w:rsid w:val="00A61499"/>
    <w:rsid w:val="00A62A77"/>
    <w:rsid w:val="00A6337B"/>
    <w:rsid w:val="00A63483"/>
    <w:rsid w:val="00A642E7"/>
    <w:rsid w:val="00A648D4"/>
    <w:rsid w:val="00A657D7"/>
    <w:rsid w:val="00A65A2B"/>
    <w:rsid w:val="00A660AC"/>
    <w:rsid w:val="00A6764A"/>
    <w:rsid w:val="00A67E6C"/>
    <w:rsid w:val="00A70360"/>
    <w:rsid w:val="00A71324"/>
    <w:rsid w:val="00A71B99"/>
    <w:rsid w:val="00A71C6E"/>
    <w:rsid w:val="00A73932"/>
    <w:rsid w:val="00A739D0"/>
    <w:rsid w:val="00A73EDE"/>
    <w:rsid w:val="00A7402E"/>
    <w:rsid w:val="00A760E9"/>
    <w:rsid w:val="00A761D4"/>
    <w:rsid w:val="00A77EC4"/>
    <w:rsid w:val="00A81DB5"/>
    <w:rsid w:val="00A81FC1"/>
    <w:rsid w:val="00A82C89"/>
    <w:rsid w:val="00A85C6C"/>
    <w:rsid w:val="00A85EF6"/>
    <w:rsid w:val="00A92879"/>
    <w:rsid w:val="00A92FD5"/>
    <w:rsid w:val="00A93AE5"/>
    <w:rsid w:val="00A9433C"/>
    <w:rsid w:val="00A9442A"/>
    <w:rsid w:val="00A94F4B"/>
    <w:rsid w:val="00A95D94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0BA"/>
    <w:rsid w:val="00AB0392"/>
    <w:rsid w:val="00AB0BC8"/>
    <w:rsid w:val="00AB11CA"/>
    <w:rsid w:val="00AB14D9"/>
    <w:rsid w:val="00AB2C62"/>
    <w:rsid w:val="00AB2DFF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613"/>
    <w:rsid w:val="00AC2ECD"/>
    <w:rsid w:val="00AC2F7D"/>
    <w:rsid w:val="00AC3119"/>
    <w:rsid w:val="00AC4658"/>
    <w:rsid w:val="00AC465B"/>
    <w:rsid w:val="00AC49FB"/>
    <w:rsid w:val="00AC4B07"/>
    <w:rsid w:val="00AC4F6F"/>
    <w:rsid w:val="00AC5439"/>
    <w:rsid w:val="00AC5A10"/>
    <w:rsid w:val="00AC7789"/>
    <w:rsid w:val="00AC7F79"/>
    <w:rsid w:val="00AD0AA3"/>
    <w:rsid w:val="00AD0D33"/>
    <w:rsid w:val="00AD3A6D"/>
    <w:rsid w:val="00AD3F94"/>
    <w:rsid w:val="00AD456F"/>
    <w:rsid w:val="00AD45AE"/>
    <w:rsid w:val="00AD4A5A"/>
    <w:rsid w:val="00AD5B85"/>
    <w:rsid w:val="00AE05B0"/>
    <w:rsid w:val="00AE0DC8"/>
    <w:rsid w:val="00AE124B"/>
    <w:rsid w:val="00AE130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FB"/>
    <w:rsid w:val="00AF1C2D"/>
    <w:rsid w:val="00AF1C5D"/>
    <w:rsid w:val="00AF28C7"/>
    <w:rsid w:val="00AF2C6C"/>
    <w:rsid w:val="00AF3F43"/>
    <w:rsid w:val="00AF42D7"/>
    <w:rsid w:val="00AF4564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06BBC"/>
    <w:rsid w:val="00B06C94"/>
    <w:rsid w:val="00B1138C"/>
    <w:rsid w:val="00B1174B"/>
    <w:rsid w:val="00B13F82"/>
    <w:rsid w:val="00B148B7"/>
    <w:rsid w:val="00B157F9"/>
    <w:rsid w:val="00B15F72"/>
    <w:rsid w:val="00B16192"/>
    <w:rsid w:val="00B169DE"/>
    <w:rsid w:val="00B16AC4"/>
    <w:rsid w:val="00B20256"/>
    <w:rsid w:val="00B205BF"/>
    <w:rsid w:val="00B20D09"/>
    <w:rsid w:val="00B21953"/>
    <w:rsid w:val="00B21CED"/>
    <w:rsid w:val="00B222B8"/>
    <w:rsid w:val="00B22841"/>
    <w:rsid w:val="00B22D53"/>
    <w:rsid w:val="00B23F9B"/>
    <w:rsid w:val="00B2568A"/>
    <w:rsid w:val="00B25ACD"/>
    <w:rsid w:val="00B2670D"/>
    <w:rsid w:val="00B2763F"/>
    <w:rsid w:val="00B279B0"/>
    <w:rsid w:val="00B27AAC"/>
    <w:rsid w:val="00B30929"/>
    <w:rsid w:val="00B3130B"/>
    <w:rsid w:val="00B31806"/>
    <w:rsid w:val="00B36A76"/>
    <w:rsid w:val="00B36D00"/>
    <w:rsid w:val="00B36F5B"/>
    <w:rsid w:val="00B372AA"/>
    <w:rsid w:val="00B3745E"/>
    <w:rsid w:val="00B40445"/>
    <w:rsid w:val="00B41888"/>
    <w:rsid w:val="00B41F2D"/>
    <w:rsid w:val="00B435A9"/>
    <w:rsid w:val="00B4467C"/>
    <w:rsid w:val="00B45308"/>
    <w:rsid w:val="00B45A52"/>
    <w:rsid w:val="00B46175"/>
    <w:rsid w:val="00B53E0B"/>
    <w:rsid w:val="00B53F90"/>
    <w:rsid w:val="00B552BF"/>
    <w:rsid w:val="00B56376"/>
    <w:rsid w:val="00B56474"/>
    <w:rsid w:val="00B57BDF"/>
    <w:rsid w:val="00B63DCF"/>
    <w:rsid w:val="00B65120"/>
    <w:rsid w:val="00B656E8"/>
    <w:rsid w:val="00B6606B"/>
    <w:rsid w:val="00B664C7"/>
    <w:rsid w:val="00B67F1E"/>
    <w:rsid w:val="00B700A7"/>
    <w:rsid w:val="00B714F2"/>
    <w:rsid w:val="00B739B6"/>
    <w:rsid w:val="00B739F6"/>
    <w:rsid w:val="00B74C0C"/>
    <w:rsid w:val="00B7508A"/>
    <w:rsid w:val="00B75A51"/>
    <w:rsid w:val="00B75C45"/>
    <w:rsid w:val="00B761E0"/>
    <w:rsid w:val="00B769D8"/>
    <w:rsid w:val="00B77E1D"/>
    <w:rsid w:val="00B8009D"/>
    <w:rsid w:val="00B80141"/>
    <w:rsid w:val="00B81012"/>
    <w:rsid w:val="00B8142C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B21"/>
    <w:rsid w:val="00B93B59"/>
    <w:rsid w:val="00B9406A"/>
    <w:rsid w:val="00B94990"/>
    <w:rsid w:val="00B94AED"/>
    <w:rsid w:val="00B97C74"/>
    <w:rsid w:val="00B97F85"/>
    <w:rsid w:val="00BA2280"/>
    <w:rsid w:val="00BA2A08"/>
    <w:rsid w:val="00BA36FB"/>
    <w:rsid w:val="00BA4773"/>
    <w:rsid w:val="00BA4847"/>
    <w:rsid w:val="00BA5449"/>
    <w:rsid w:val="00BA5583"/>
    <w:rsid w:val="00BA560D"/>
    <w:rsid w:val="00BA56D2"/>
    <w:rsid w:val="00BA61B7"/>
    <w:rsid w:val="00BA72E0"/>
    <w:rsid w:val="00BA76E0"/>
    <w:rsid w:val="00BB0C87"/>
    <w:rsid w:val="00BB2276"/>
    <w:rsid w:val="00BB2A25"/>
    <w:rsid w:val="00BB51E9"/>
    <w:rsid w:val="00BB792A"/>
    <w:rsid w:val="00BB7F8D"/>
    <w:rsid w:val="00BC0613"/>
    <w:rsid w:val="00BC0FDC"/>
    <w:rsid w:val="00BC1627"/>
    <w:rsid w:val="00BC3053"/>
    <w:rsid w:val="00BC324D"/>
    <w:rsid w:val="00BC413C"/>
    <w:rsid w:val="00BC41F8"/>
    <w:rsid w:val="00BC4D2E"/>
    <w:rsid w:val="00BC53ED"/>
    <w:rsid w:val="00BD0968"/>
    <w:rsid w:val="00BD31C7"/>
    <w:rsid w:val="00BD430A"/>
    <w:rsid w:val="00BD48AC"/>
    <w:rsid w:val="00BD4F75"/>
    <w:rsid w:val="00BD598E"/>
    <w:rsid w:val="00BD5A79"/>
    <w:rsid w:val="00BD5F1A"/>
    <w:rsid w:val="00BD6758"/>
    <w:rsid w:val="00BD6A57"/>
    <w:rsid w:val="00BD6C50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406"/>
    <w:rsid w:val="00BE7603"/>
    <w:rsid w:val="00BE7AD3"/>
    <w:rsid w:val="00BF1C73"/>
    <w:rsid w:val="00BF2DEE"/>
    <w:rsid w:val="00BF2E47"/>
    <w:rsid w:val="00BF2F32"/>
    <w:rsid w:val="00BF3206"/>
    <w:rsid w:val="00BF3279"/>
    <w:rsid w:val="00BF4A0B"/>
    <w:rsid w:val="00BF5334"/>
    <w:rsid w:val="00BF55C4"/>
    <w:rsid w:val="00BF64ED"/>
    <w:rsid w:val="00BF74C7"/>
    <w:rsid w:val="00BF7642"/>
    <w:rsid w:val="00BF7D06"/>
    <w:rsid w:val="00C00FED"/>
    <w:rsid w:val="00C015F1"/>
    <w:rsid w:val="00C01F33"/>
    <w:rsid w:val="00C02A4C"/>
    <w:rsid w:val="00C02CC6"/>
    <w:rsid w:val="00C0349E"/>
    <w:rsid w:val="00C040F7"/>
    <w:rsid w:val="00C044AB"/>
    <w:rsid w:val="00C0464E"/>
    <w:rsid w:val="00C04974"/>
    <w:rsid w:val="00C04E2F"/>
    <w:rsid w:val="00C05706"/>
    <w:rsid w:val="00C06295"/>
    <w:rsid w:val="00C07377"/>
    <w:rsid w:val="00C07810"/>
    <w:rsid w:val="00C07E52"/>
    <w:rsid w:val="00C10478"/>
    <w:rsid w:val="00C10482"/>
    <w:rsid w:val="00C10BF1"/>
    <w:rsid w:val="00C10CCE"/>
    <w:rsid w:val="00C115EC"/>
    <w:rsid w:val="00C12107"/>
    <w:rsid w:val="00C1295A"/>
    <w:rsid w:val="00C12E87"/>
    <w:rsid w:val="00C13A4B"/>
    <w:rsid w:val="00C14D4B"/>
    <w:rsid w:val="00C14F0B"/>
    <w:rsid w:val="00C154BB"/>
    <w:rsid w:val="00C159C8"/>
    <w:rsid w:val="00C16685"/>
    <w:rsid w:val="00C16880"/>
    <w:rsid w:val="00C20C02"/>
    <w:rsid w:val="00C22138"/>
    <w:rsid w:val="00C23615"/>
    <w:rsid w:val="00C236A0"/>
    <w:rsid w:val="00C23BAA"/>
    <w:rsid w:val="00C24C38"/>
    <w:rsid w:val="00C25158"/>
    <w:rsid w:val="00C2536D"/>
    <w:rsid w:val="00C253A3"/>
    <w:rsid w:val="00C256EC"/>
    <w:rsid w:val="00C25ECC"/>
    <w:rsid w:val="00C2631E"/>
    <w:rsid w:val="00C2666E"/>
    <w:rsid w:val="00C26853"/>
    <w:rsid w:val="00C277C3"/>
    <w:rsid w:val="00C279B5"/>
    <w:rsid w:val="00C27C45"/>
    <w:rsid w:val="00C32AED"/>
    <w:rsid w:val="00C32D47"/>
    <w:rsid w:val="00C32DBA"/>
    <w:rsid w:val="00C33B33"/>
    <w:rsid w:val="00C33DD3"/>
    <w:rsid w:val="00C36187"/>
    <w:rsid w:val="00C3719D"/>
    <w:rsid w:val="00C379A1"/>
    <w:rsid w:val="00C434C3"/>
    <w:rsid w:val="00C44115"/>
    <w:rsid w:val="00C4445A"/>
    <w:rsid w:val="00C4451C"/>
    <w:rsid w:val="00C46B05"/>
    <w:rsid w:val="00C46C1A"/>
    <w:rsid w:val="00C4762D"/>
    <w:rsid w:val="00C47944"/>
    <w:rsid w:val="00C47E05"/>
    <w:rsid w:val="00C47FAC"/>
    <w:rsid w:val="00C515D7"/>
    <w:rsid w:val="00C51E75"/>
    <w:rsid w:val="00C525E5"/>
    <w:rsid w:val="00C5343E"/>
    <w:rsid w:val="00C53CD7"/>
    <w:rsid w:val="00C54995"/>
    <w:rsid w:val="00C54D41"/>
    <w:rsid w:val="00C55C18"/>
    <w:rsid w:val="00C601ED"/>
    <w:rsid w:val="00C60783"/>
    <w:rsid w:val="00C60CBA"/>
    <w:rsid w:val="00C62371"/>
    <w:rsid w:val="00C62558"/>
    <w:rsid w:val="00C641E4"/>
    <w:rsid w:val="00C643A2"/>
    <w:rsid w:val="00C64644"/>
    <w:rsid w:val="00C64672"/>
    <w:rsid w:val="00C64B37"/>
    <w:rsid w:val="00C65D68"/>
    <w:rsid w:val="00C65F45"/>
    <w:rsid w:val="00C66B9E"/>
    <w:rsid w:val="00C67823"/>
    <w:rsid w:val="00C70697"/>
    <w:rsid w:val="00C719F4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277F"/>
    <w:rsid w:val="00C83B70"/>
    <w:rsid w:val="00C840F3"/>
    <w:rsid w:val="00C84A6E"/>
    <w:rsid w:val="00C87E79"/>
    <w:rsid w:val="00C9027A"/>
    <w:rsid w:val="00C9058E"/>
    <w:rsid w:val="00C9068E"/>
    <w:rsid w:val="00C91CE5"/>
    <w:rsid w:val="00C92663"/>
    <w:rsid w:val="00C928F8"/>
    <w:rsid w:val="00C933DA"/>
    <w:rsid w:val="00C93ABF"/>
    <w:rsid w:val="00C93C4B"/>
    <w:rsid w:val="00C944AB"/>
    <w:rsid w:val="00C945EE"/>
    <w:rsid w:val="00C95B40"/>
    <w:rsid w:val="00C9628D"/>
    <w:rsid w:val="00C962EC"/>
    <w:rsid w:val="00C96407"/>
    <w:rsid w:val="00C97E62"/>
    <w:rsid w:val="00CA1068"/>
    <w:rsid w:val="00CA11E6"/>
    <w:rsid w:val="00CA1A14"/>
    <w:rsid w:val="00CA1D97"/>
    <w:rsid w:val="00CA1ECE"/>
    <w:rsid w:val="00CA1ED8"/>
    <w:rsid w:val="00CA2417"/>
    <w:rsid w:val="00CA68AD"/>
    <w:rsid w:val="00CA6EF3"/>
    <w:rsid w:val="00CA7671"/>
    <w:rsid w:val="00CB1945"/>
    <w:rsid w:val="00CB1C00"/>
    <w:rsid w:val="00CB1E33"/>
    <w:rsid w:val="00CB1F63"/>
    <w:rsid w:val="00CB29BE"/>
    <w:rsid w:val="00CB3AE2"/>
    <w:rsid w:val="00CB40FB"/>
    <w:rsid w:val="00CB4941"/>
    <w:rsid w:val="00CB4AA4"/>
    <w:rsid w:val="00CB4F8A"/>
    <w:rsid w:val="00CB5842"/>
    <w:rsid w:val="00CB5B06"/>
    <w:rsid w:val="00CB67B6"/>
    <w:rsid w:val="00CB6E47"/>
    <w:rsid w:val="00CB7170"/>
    <w:rsid w:val="00CB7724"/>
    <w:rsid w:val="00CC040E"/>
    <w:rsid w:val="00CC0DA2"/>
    <w:rsid w:val="00CC111F"/>
    <w:rsid w:val="00CC127F"/>
    <w:rsid w:val="00CC130E"/>
    <w:rsid w:val="00CC18E7"/>
    <w:rsid w:val="00CC2011"/>
    <w:rsid w:val="00CC2862"/>
    <w:rsid w:val="00CC3089"/>
    <w:rsid w:val="00CC33CC"/>
    <w:rsid w:val="00CC3EA0"/>
    <w:rsid w:val="00CC5121"/>
    <w:rsid w:val="00CC7B45"/>
    <w:rsid w:val="00CC7C89"/>
    <w:rsid w:val="00CD0898"/>
    <w:rsid w:val="00CD1188"/>
    <w:rsid w:val="00CD2ED1"/>
    <w:rsid w:val="00CD337B"/>
    <w:rsid w:val="00CD49A8"/>
    <w:rsid w:val="00CD512A"/>
    <w:rsid w:val="00CD5772"/>
    <w:rsid w:val="00CD61A1"/>
    <w:rsid w:val="00CD6AD7"/>
    <w:rsid w:val="00CD735B"/>
    <w:rsid w:val="00CD7C39"/>
    <w:rsid w:val="00CE0424"/>
    <w:rsid w:val="00CE1CEE"/>
    <w:rsid w:val="00CE33DE"/>
    <w:rsid w:val="00CE540B"/>
    <w:rsid w:val="00CE7561"/>
    <w:rsid w:val="00CE7CC5"/>
    <w:rsid w:val="00CF0299"/>
    <w:rsid w:val="00CF1354"/>
    <w:rsid w:val="00CF13FB"/>
    <w:rsid w:val="00CF18A7"/>
    <w:rsid w:val="00CF1C22"/>
    <w:rsid w:val="00CF2420"/>
    <w:rsid w:val="00CF26E5"/>
    <w:rsid w:val="00CF300D"/>
    <w:rsid w:val="00CF3154"/>
    <w:rsid w:val="00CF34C9"/>
    <w:rsid w:val="00CF3B1F"/>
    <w:rsid w:val="00CF3BF6"/>
    <w:rsid w:val="00CF5E3B"/>
    <w:rsid w:val="00CF625B"/>
    <w:rsid w:val="00CF6576"/>
    <w:rsid w:val="00CF687E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30D3"/>
    <w:rsid w:val="00D13135"/>
    <w:rsid w:val="00D13E4E"/>
    <w:rsid w:val="00D15B46"/>
    <w:rsid w:val="00D17A10"/>
    <w:rsid w:val="00D20BC0"/>
    <w:rsid w:val="00D22B56"/>
    <w:rsid w:val="00D22ECE"/>
    <w:rsid w:val="00D239A7"/>
    <w:rsid w:val="00D23CF9"/>
    <w:rsid w:val="00D23F47"/>
    <w:rsid w:val="00D24C1C"/>
    <w:rsid w:val="00D25A53"/>
    <w:rsid w:val="00D25B71"/>
    <w:rsid w:val="00D27A0B"/>
    <w:rsid w:val="00D30F95"/>
    <w:rsid w:val="00D311D4"/>
    <w:rsid w:val="00D326B7"/>
    <w:rsid w:val="00D3338B"/>
    <w:rsid w:val="00D34033"/>
    <w:rsid w:val="00D34880"/>
    <w:rsid w:val="00D35E1D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3D1"/>
    <w:rsid w:val="00D44891"/>
    <w:rsid w:val="00D46757"/>
    <w:rsid w:val="00D546FF"/>
    <w:rsid w:val="00D54AA7"/>
    <w:rsid w:val="00D54B16"/>
    <w:rsid w:val="00D556B1"/>
    <w:rsid w:val="00D55AD5"/>
    <w:rsid w:val="00D55F07"/>
    <w:rsid w:val="00D56F32"/>
    <w:rsid w:val="00D5711B"/>
    <w:rsid w:val="00D57636"/>
    <w:rsid w:val="00D576CA"/>
    <w:rsid w:val="00D57C7D"/>
    <w:rsid w:val="00D6026E"/>
    <w:rsid w:val="00D60282"/>
    <w:rsid w:val="00D603C4"/>
    <w:rsid w:val="00D61AF5"/>
    <w:rsid w:val="00D6264C"/>
    <w:rsid w:val="00D62725"/>
    <w:rsid w:val="00D63449"/>
    <w:rsid w:val="00D6367E"/>
    <w:rsid w:val="00D641A6"/>
    <w:rsid w:val="00D642CA"/>
    <w:rsid w:val="00D6506A"/>
    <w:rsid w:val="00D652B5"/>
    <w:rsid w:val="00D66155"/>
    <w:rsid w:val="00D665B9"/>
    <w:rsid w:val="00D66B36"/>
    <w:rsid w:val="00D6712A"/>
    <w:rsid w:val="00D67AEC"/>
    <w:rsid w:val="00D67CCC"/>
    <w:rsid w:val="00D67D01"/>
    <w:rsid w:val="00D708B0"/>
    <w:rsid w:val="00D71482"/>
    <w:rsid w:val="00D71678"/>
    <w:rsid w:val="00D718DE"/>
    <w:rsid w:val="00D71D0A"/>
    <w:rsid w:val="00D726A2"/>
    <w:rsid w:val="00D72D24"/>
    <w:rsid w:val="00D7321B"/>
    <w:rsid w:val="00D73D8A"/>
    <w:rsid w:val="00D756B6"/>
    <w:rsid w:val="00D75EA7"/>
    <w:rsid w:val="00D77820"/>
    <w:rsid w:val="00D77B1D"/>
    <w:rsid w:val="00D77E4A"/>
    <w:rsid w:val="00D8021F"/>
    <w:rsid w:val="00D80383"/>
    <w:rsid w:val="00D8102F"/>
    <w:rsid w:val="00D813ED"/>
    <w:rsid w:val="00D8168B"/>
    <w:rsid w:val="00D817E9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8791D"/>
    <w:rsid w:val="00D879FA"/>
    <w:rsid w:val="00D87E8B"/>
    <w:rsid w:val="00D9196D"/>
    <w:rsid w:val="00D92982"/>
    <w:rsid w:val="00D9433E"/>
    <w:rsid w:val="00D94C35"/>
    <w:rsid w:val="00D94E97"/>
    <w:rsid w:val="00D9541E"/>
    <w:rsid w:val="00D95501"/>
    <w:rsid w:val="00D970C4"/>
    <w:rsid w:val="00DA04FC"/>
    <w:rsid w:val="00DA0F2F"/>
    <w:rsid w:val="00DA1CF0"/>
    <w:rsid w:val="00DA2184"/>
    <w:rsid w:val="00DA24D7"/>
    <w:rsid w:val="00DA305E"/>
    <w:rsid w:val="00DA3C72"/>
    <w:rsid w:val="00DA4538"/>
    <w:rsid w:val="00DA503B"/>
    <w:rsid w:val="00DA5265"/>
    <w:rsid w:val="00DA5417"/>
    <w:rsid w:val="00DA56E8"/>
    <w:rsid w:val="00DA59C5"/>
    <w:rsid w:val="00DA5F21"/>
    <w:rsid w:val="00DA7D30"/>
    <w:rsid w:val="00DB0A9F"/>
    <w:rsid w:val="00DB171B"/>
    <w:rsid w:val="00DB202F"/>
    <w:rsid w:val="00DB3535"/>
    <w:rsid w:val="00DB377D"/>
    <w:rsid w:val="00DB4C35"/>
    <w:rsid w:val="00DB4D45"/>
    <w:rsid w:val="00DB5339"/>
    <w:rsid w:val="00DB5A1C"/>
    <w:rsid w:val="00DB7696"/>
    <w:rsid w:val="00DB7AF6"/>
    <w:rsid w:val="00DC05B0"/>
    <w:rsid w:val="00DC0722"/>
    <w:rsid w:val="00DC1EBB"/>
    <w:rsid w:val="00DC20F4"/>
    <w:rsid w:val="00DC2D36"/>
    <w:rsid w:val="00DC327B"/>
    <w:rsid w:val="00DC357A"/>
    <w:rsid w:val="00DC48BD"/>
    <w:rsid w:val="00DC4AE6"/>
    <w:rsid w:val="00DC516E"/>
    <w:rsid w:val="00DC53CC"/>
    <w:rsid w:val="00DC53EF"/>
    <w:rsid w:val="00DC6C3C"/>
    <w:rsid w:val="00DC77F2"/>
    <w:rsid w:val="00DC7F93"/>
    <w:rsid w:val="00DD05F4"/>
    <w:rsid w:val="00DD0CB7"/>
    <w:rsid w:val="00DD42D8"/>
    <w:rsid w:val="00DD5EF8"/>
    <w:rsid w:val="00DD629A"/>
    <w:rsid w:val="00DD7BA9"/>
    <w:rsid w:val="00DE07F9"/>
    <w:rsid w:val="00DE0CD9"/>
    <w:rsid w:val="00DE1F9C"/>
    <w:rsid w:val="00DE2047"/>
    <w:rsid w:val="00DE324F"/>
    <w:rsid w:val="00DE394D"/>
    <w:rsid w:val="00DE47A5"/>
    <w:rsid w:val="00DE5608"/>
    <w:rsid w:val="00DE58D0"/>
    <w:rsid w:val="00DE5FF8"/>
    <w:rsid w:val="00DE654F"/>
    <w:rsid w:val="00DE78AC"/>
    <w:rsid w:val="00DF0B6E"/>
    <w:rsid w:val="00DF0C86"/>
    <w:rsid w:val="00DF15E0"/>
    <w:rsid w:val="00DF2631"/>
    <w:rsid w:val="00DF2884"/>
    <w:rsid w:val="00DF28E5"/>
    <w:rsid w:val="00DF37A0"/>
    <w:rsid w:val="00DF4D3E"/>
    <w:rsid w:val="00DF69E1"/>
    <w:rsid w:val="00DF6E1C"/>
    <w:rsid w:val="00DF7E26"/>
    <w:rsid w:val="00E00056"/>
    <w:rsid w:val="00E01348"/>
    <w:rsid w:val="00E02C39"/>
    <w:rsid w:val="00E0354C"/>
    <w:rsid w:val="00E04905"/>
    <w:rsid w:val="00E050A0"/>
    <w:rsid w:val="00E05C7A"/>
    <w:rsid w:val="00E110E7"/>
    <w:rsid w:val="00E11B20"/>
    <w:rsid w:val="00E11C70"/>
    <w:rsid w:val="00E125FC"/>
    <w:rsid w:val="00E12C5B"/>
    <w:rsid w:val="00E13136"/>
    <w:rsid w:val="00E148D3"/>
    <w:rsid w:val="00E149B1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31AE"/>
    <w:rsid w:val="00E23ED4"/>
    <w:rsid w:val="00E25282"/>
    <w:rsid w:val="00E2584F"/>
    <w:rsid w:val="00E258E7"/>
    <w:rsid w:val="00E25AEF"/>
    <w:rsid w:val="00E2608B"/>
    <w:rsid w:val="00E26441"/>
    <w:rsid w:val="00E2780B"/>
    <w:rsid w:val="00E27DD2"/>
    <w:rsid w:val="00E30B5A"/>
    <w:rsid w:val="00E3123D"/>
    <w:rsid w:val="00E31461"/>
    <w:rsid w:val="00E31D43"/>
    <w:rsid w:val="00E323DB"/>
    <w:rsid w:val="00E32608"/>
    <w:rsid w:val="00E34055"/>
    <w:rsid w:val="00E34188"/>
    <w:rsid w:val="00E34987"/>
    <w:rsid w:val="00E34B6E"/>
    <w:rsid w:val="00E353C8"/>
    <w:rsid w:val="00E35559"/>
    <w:rsid w:val="00E3723A"/>
    <w:rsid w:val="00E376CA"/>
    <w:rsid w:val="00E37860"/>
    <w:rsid w:val="00E37EFC"/>
    <w:rsid w:val="00E40A56"/>
    <w:rsid w:val="00E41A6D"/>
    <w:rsid w:val="00E44305"/>
    <w:rsid w:val="00E44400"/>
    <w:rsid w:val="00E446F1"/>
    <w:rsid w:val="00E44C4C"/>
    <w:rsid w:val="00E45151"/>
    <w:rsid w:val="00E460B2"/>
    <w:rsid w:val="00E46886"/>
    <w:rsid w:val="00E477FB"/>
    <w:rsid w:val="00E47A10"/>
    <w:rsid w:val="00E47AEF"/>
    <w:rsid w:val="00E500F9"/>
    <w:rsid w:val="00E51519"/>
    <w:rsid w:val="00E53B75"/>
    <w:rsid w:val="00E5400A"/>
    <w:rsid w:val="00E544E8"/>
    <w:rsid w:val="00E54E3B"/>
    <w:rsid w:val="00E56109"/>
    <w:rsid w:val="00E5689D"/>
    <w:rsid w:val="00E574EE"/>
    <w:rsid w:val="00E57565"/>
    <w:rsid w:val="00E576EF"/>
    <w:rsid w:val="00E609FB"/>
    <w:rsid w:val="00E61003"/>
    <w:rsid w:val="00E62CDD"/>
    <w:rsid w:val="00E63838"/>
    <w:rsid w:val="00E63D05"/>
    <w:rsid w:val="00E64396"/>
    <w:rsid w:val="00E64434"/>
    <w:rsid w:val="00E64B80"/>
    <w:rsid w:val="00E652A0"/>
    <w:rsid w:val="00E6582A"/>
    <w:rsid w:val="00E67C51"/>
    <w:rsid w:val="00E67D68"/>
    <w:rsid w:val="00E707F9"/>
    <w:rsid w:val="00E709FB"/>
    <w:rsid w:val="00E716C2"/>
    <w:rsid w:val="00E72284"/>
    <w:rsid w:val="00E72EFC"/>
    <w:rsid w:val="00E73828"/>
    <w:rsid w:val="00E745DC"/>
    <w:rsid w:val="00E74D51"/>
    <w:rsid w:val="00E7523A"/>
    <w:rsid w:val="00E75434"/>
    <w:rsid w:val="00E758EC"/>
    <w:rsid w:val="00E76E65"/>
    <w:rsid w:val="00E77546"/>
    <w:rsid w:val="00E77F4A"/>
    <w:rsid w:val="00E80840"/>
    <w:rsid w:val="00E80B4C"/>
    <w:rsid w:val="00E80F77"/>
    <w:rsid w:val="00E8234C"/>
    <w:rsid w:val="00E82911"/>
    <w:rsid w:val="00E839CF"/>
    <w:rsid w:val="00E83AA9"/>
    <w:rsid w:val="00E84714"/>
    <w:rsid w:val="00E851F9"/>
    <w:rsid w:val="00E8591B"/>
    <w:rsid w:val="00E85928"/>
    <w:rsid w:val="00E85CF1"/>
    <w:rsid w:val="00E86286"/>
    <w:rsid w:val="00E86926"/>
    <w:rsid w:val="00E87822"/>
    <w:rsid w:val="00E9037C"/>
    <w:rsid w:val="00E90395"/>
    <w:rsid w:val="00E90812"/>
    <w:rsid w:val="00E90E49"/>
    <w:rsid w:val="00E917F9"/>
    <w:rsid w:val="00E9245B"/>
    <w:rsid w:val="00E9291C"/>
    <w:rsid w:val="00E92946"/>
    <w:rsid w:val="00E93117"/>
    <w:rsid w:val="00E93FFE"/>
    <w:rsid w:val="00E94F8A"/>
    <w:rsid w:val="00E97220"/>
    <w:rsid w:val="00E978CE"/>
    <w:rsid w:val="00EA10D0"/>
    <w:rsid w:val="00EA1EEB"/>
    <w:rsid w:val="00EA2661"/>
    <w:rsid w:val="00EA2E4C"/>
    <w:rsid w:val="00EA3879"/>
    <w:rsid w:val="00EA478D"/>
    <w:rsid w:val="00EA4B16"/>
    <w:rsid w:val="00EA5D6C"/>
    <w:rsid w:val="00EA5DBF"/>
    <w:rsid w:val="00EA6263"/>
    <w:rsid w:val="00EA7839"/>
    <w:rsid w:val="00EA7A41"/>
    <w:rsid w:val="00EA7BCC"/>
    <w:rsid w:val="00EB077B"/>
    <w:rsid w:val="00EB14C4"/>
    <w:rsid w:val="00EB168F"/>
    <w:rsid w:val="00EB1EAA"/>
    <w:rsid w:val="00EB209A"/>
    <w:rsid w:val="00EB2B3B"/>
    <w:rsid w:val="00EB39AA"/>
    <w:rsid w:val="00EB4D80"/>
    <w:rsid w:val="00EB4EA2"/>
    <w:rsid w:val="00EB57E4"/>
    <w:rsid w:val="00EB7840"/>
    <w:rsid w:val="00EB7A12"/>
    <w:rsid w:val="00EC1670"/>
    <w:rsid w:val="00EC2214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71CE"/>
    <w:rsid w:val="00EC71D3"/>
    <w:rsid w:val="00EC77A7"/>
    <w:rsid w:val="00ED04E1"/>
    <w:rsid w:val="00ED1006"/>
    <w:rsid w:val="00ED1A71"/>
    <w:rsid w:val="00ED36FA"/>
    <w:rsid w:val="00ED3F8A"/>
    <w:rsid w:val="00ED5E1D"/>
    <w:rsid w:val="00ED77C8"/>
    <w:rsid w:val="00EE0E20"/>
    <w:rsid w:val="00EE163F"/>
    <w:rsid w:val="00EE1F8F"/>
    <w:rsid w:val="00EE29E6"/>
    <w:rsid w:val="00EE2CFB"/>
    <w:rsid w:val="00EE3738"/>
    <w:rsid w:val="00EE3BE4"/>
    <w:rsid w:val="00EE5820"/>
    <w:rsid w:val="00EE59C8"/>
    <w:rsid w:val="00EE6451"/>
    <w:rsid w:val="00EE651E"/>
    <w:rsid w:val="00EF025F"/>
    <w:rsid w:val="00EF09B1"/>
    <w:rsid w:val="00EF18FE"/>
    <w:rsid w:val="00EF2432"/>
    <w:rsid w:val="00EF2734"/>
    <w:rsid w:val="00EF2BDD"/>
    <w:rsid w:val="00EF2CD5"/>
    <w:rsid w:val="00EF4780"/>
    <w:rsid w:val="00EF4820"/>
    <w:rsid w:val="00EF4AA8"/>
    <w:rsid w:val="00EF5015"/>
    <w:rsid w:val="00EF55D8"/>
    <w:rsid w:val="00EF5787"/>
    <w:rsid w:val="00EF59B8"/>
    <w:rsid w:val="00EF60D0"/>
    <w:rsid w:val="00EF6288"/>
    <w:rsid w:val="00EF62AB"/>
    <w:rsid w:val="00EF7A74"/>
    <w:rsid w:val="00F009DA"/>
    <w:rsid w:val="00F00F8D"/>
    <w:rsid w:val="00F025D5"/>
    <w:rsid w:val="00F02714"/>
    <w:rsid w:val="00F0272B"/>
    <w:rsid w:val="00F027B3"/>
    <w:rsid w:val="00F02A35"/>
    <w:rsid w:val="00F0439C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07DE0"/>
    <w:rsid w:val="00F10228"/>
    <w:rsid w:val="00F10629"/>
    <w:rsid w:val="00F10DA5"/>
    <w:rsid w:val="00F1189E"/>
    <w:rsid w:val="00F12225"/>
    <w:rsid w:val="00F13226"/>
    <w:rsid w:val="00F14109"/>
    <w:rsid w:val="00F15F69"/>
    <w:rsid w:val="00F15FA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E40"/>
    <w:rsid w:val="00F22419"/>
    <w:rsid w:val="00F2376F"/>
    <w:rsid w:val="00F243D8"/>
    <w:rsid w:val="00F24C49"/>
    <w:rsid w:val="00F25B66"/>
    <w:rsid w:val="00F25EB0"/>
    <w:rsid w:val="00F26BB4"/>
    <w:rsid w:val="00F2793D"/>
    <w:rsid w:val="00F30828"/>
    <w:rsid w:val="00F30B0A"/>
    <w:rsid w:val="00F313D6"/>
    <w:rsid w:val="00F3278F"/>
    <w:rsid w:val="00F32F2E"/>
    <w:rsid w:val="00F33B9D"/>
    <w:rsid w:val="00F35EF1"/>
    <w:rsid w:val="00F37D47"/>
    <w:rsid w:val="00F37E63"/>
    <w:rsid w:val="00F40146"/>
    <w:rsid w:val="00F40F0C"/>
    <w:rsid w:val="00F41037"/>
    <w:rsid w:val="00F419C2"/>
    <w:rsid w:val="00F41D9F"/>
    <w:rsid w:val="00F43D10"/>
    <w:rsid w:val="00F450A7"/>
    <w:rsid w:val="00F4766C"/>
    <w:rsid w:val="00F47B0E"/>
    <w:rsid w:val="00F47C89"/>
    <w:rsid w:val="00F502C2"/>
    <w:rsid w:val="00F5060E"/>
    <w:rsid w:val="00F507D1"/>
    <w:rsid w:val="00F50CD0"/>
    <w:rsid w:val="00F51802"/>
    <w:rsid w:val="00F519CE"/>
    <w:rsid w:val="00F51ADA"/>
    <w:rsid w:val="00F51BD0"/>
    <w:rsid w:val="00F53384"/>
    <w:rsid w:val="00F533CD"/>
    <w:rsid w:val="00F535E4"/>
    <w:rsid w:val="00F54617"/>
    <w:rsid w:val="00F569BC"/>
    <w:rsid w:val="00F56A50"/>
    <w:rsid w:val="00F5709B"/>
    <w:rsid w:val="00F57C72"/>
    <w:rsid w:val="00F607C5"/>
    <w:rsid w:val="00F60A6E"/>
    <w:rsid w:val="00F60DEA"/>
    <w:rsid w:val="00F61E79"/>
    <w:rsid w:val="00F6214F"/>
    <w:rsid w:val="00F62344"/>
    <w:rsid w:val="00F6302A"/>
    <w:rsid w:val="00F64C2B"/>
    <w:rsid w:val="00F64CAA"/>
    <w:rsid w:val="00F651BE"/>
    <w:rsid w:val="00F6525E"/>
    <w:rsid w:val="00F65970"/>
    <w:rsid w:val="00F66B9F"/>
    <w:rsid w:val="00F66BCF"/>
    <w:rsid w:val="00F66D9F"/>
    <w:rsid w:val="00F67D50"/>
    <w:rsid w:val="00F67F53"/>
    <w:rsid w:val="00F703BE"/>
    <w:rsid w:val="00F706CA"/>
    <w:rsid w:val="00F70F30"/>
    <w:rsid w:val="00F711B7"/>
    <w:rsid w:val="00F712EB"/>
    <w:rsid w:val="00F71E50"/>
    <w:rsid w:val="00F71F69"/>
    <w:rsid w:val="00F72B72"/>
    <w:rsid w:val="00F72C7F"/>
    <w:rsid w:val="00F72D03"/>
    <w:rsid w:val="00F730ED"/>
    <w:rsid w:val="00F73190"/>
    <w:rsid w:val="00F73614"/>
    <w:rsid w:val="00F73E5A"/>
    <w:rsid w:val="00F7434E"/>
    <w:rsid w:val="00F748DE"/>
    <w:rsid w:val="00F74BB9"/>
    <w:rsid w:val="00F74FDE"/>
    <w:rsid w:val="00F75582"/>
    <w:rsid w:val="00F76EFA"/>
    <w:rsid w:val="00F77D4E"/>
    <w:rsid w:val="00F804BE"/>
    <w:rsid w:val="00F80A2C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F8D"/>
    <w:rsid w:val="00F92782"/>
    <w:rsid w:val="00F93AA9"/>
    <w:rsid w:val="00F95ECD"/>
    <w:rsid w:val="00F95FA2"/>
    <w:rsid w:val="00F96464"/>
    <w:rsid w:val="00F96985"/>
    <w:rsid w:val="00F96DDF"/>
    <w:rsid w:val="00F97127"/>
    <w:rsid w:val="00F97838"/>
    <w:rsid w:val="00FA0532"/>
    <w:rsid w:val="00FA1717"/>
    <w:rsid w:val="00FA1970"/>
    <w:rsid w:val="00FA204A"/>
    <w:rsid w:val="00FA21AB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6EF"/>
    <w:rsid w:val="00FB29E7"/>
    <w:rsid w:val="00FB2E05"/>
    <w:rsid w:val="00FB4861"/>
    <w:rsid w:val="00FB4C80"/>
    <w:rsid w:val="00FB5282"/>
    <w:rsid w:val="00FB545A"/>
    <w:rsid w:val="00FB54A7"/>
    <w:rsid w:val="00FB5E1E"/>
    <w:rsid w:val="00FB6805"/>
    <w:rsid w:val="00FB6A6A"/>
    <w:rsid w:val="00FB715C"/>
    <w:rsid w:val="00FC0461"/>
    <w:rsid w:val="00FC09FB"/>
    <w:rsid w:val="00FC0B13"/>
    <w:rsid w:val="00FC247A"/>
    <w:rsid w:val="00FC3AC5"/>
    <w:rsid w:val="00FC536B"/>
    <w:rsid w:val="00FC58B2"/>
    <w:rsid w:val="00FC7429"/>
    <w:rsid w:val="00FC7433"/>
    <w:rsid w:val="00FC7651"/>
    <w:rsid w:val="00FD07F6"/>
    <w:rsid w:val="00FD0EF6"/>
    <w:rsid w:val="00FD1263"/>
    <w:rsid w:val="00FD1359"/>
    <w:rsid w:val="00FD15BE"/>
    <w:rsid w:val="00FD1EC8"/>
    <w:rsid w:val="00FD2187"/>
    <w:rsid w:val="00FD47ED"/>
    <w:rsid w:val="00FD4907"/>
    <w:rsid w:val="00FD4CB4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E19"/>
    <w:rsid w:val="00FE1F5A"/>
    <w:rsid w:val="00FE2365"/>
    <w:rsid w:val="00FE247B"/>
    <w:rsid w:val="00FE3721"/>
    <w:rsid w:val="00FE37D7"/>
    <w:rsid w:val="00FE40B1"/>
    <w:rsid w:val="00FE48B1"/>
    <w:rsid w:val="00FE4C7B"/>
    <w:rsid w:val="00FE658D"/>
    <w:rsid w:val="00FE6904"/>
    <w:rsid w:val="00FE7336"/>
    <w:rsid w:val="00FE787C"/>
    <w:rsid w:val="00FE7BA6"/>
    <w:rsid w:val="00FF1078"/>
    <w:rsid w:val="00FF185F"/>
    <w:rsid w:val="00FF4156"/>
    <w:rsid w:val="00FF45A5"/>
    <w:rsid w:val="00FF4D21"/>
    <w:rsid w:val="00FF5581"/>
    <w:rsid w:val="00FF5C91"/>
    <w:rsid w:val="00FF71BD"/>
    <w:rsid w:val="00FF7DCB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41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741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7410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37410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37410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37410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7410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7410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7410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7410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7410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7410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37410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99"/>
    <w:qFormat/>
    <w:rsid w:val="0037410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7410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74106"/>
    <w:pPr>
      <w:ind w:left="1418" w:hanging="1418"/>
    </w:pPr>
  </w:style>
  <w:style w:type="paragraph" w:styleId="TOC3">
    <w:name w:val="toc 3"/>
    <w:basedOn w:val="TOC2"/>
    <w:semiHidden/>
    <w:rsid w:val="00374106"/>
    <w:pPr>
      <w:ind w:left="1134" w:hanging="1134"/>
    </w:pPr>
  </w:style>
  <w:style w:type="paragraph" w:styleId="TOC2">
    <w:name w:val="toc 2"/>
    <w:basedOn w:val="TOC1"/>
    <w:semiHidden/>
    <w:rsid w:val="0037410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74106"/>
    <w:pPr>
      <w:ind w:left="284"/>
    </w:pPr>
  </w:style>
  <w:style w:type="paragraph" w:styleId="Index1">
    <w:name w:val="index 1"/>
    <w:basedOn w:val="Normal"/>
    <w:semiHidden/>
    <w:rsid w:val="00374106"/>
    <w:pPr>
      <w:keepLines/>
      <w:spacing w:after="0"/>
    </w:pPr>
  </w:style>
  <w:style w:type="paragraph" w:styleId="DocumentMap">
    <w:name w:val="Document Map"/>
    <w:basedOn w:val="Normal"/>
    <w:semiHidden/>
    <w:rsid w:val="0037410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74106"/>
    <w:pPr>
      <w:ind w:left="851"/>
    </w:pPr>
  </w:style>
  <w:style w:type="paragraph" w:styleId="ListNumber">
    <w:name w:val="List Number"/>
    <w:basedOn w:val="List"/>
    <w:rsid w:val="00374106"/>
  </w:style>
  <w:style w:type="paragraph" w:styleId="List">
    <w:name w:val="List"/>
    <w:basedOn w:val="Normal"/>
    <w:rsid w:val="00374106"/>
    <w:pPr>
      <w:ind w:left="568" w:hanging="284"/>
    </w:pPr>
  </w:style>
  <w:style w:type="paragraph" w:styleId="Header">
    <w:name w:val="header"/>
    <w:rsid w:val="003741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7410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7410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37410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374106"/>
    <w:pPr>
      <w:ind w:left="1418" w:hanging="1418"/>
    </w:pPr>
  </w:style>
  <w:style w:type="paragraph" w:styleId="TOC6">
    <w:name w:val="toc 6"/>
    <w:basedOn w:val="TOC5"/>
    <w:next w:val="Normal"/>
    <w:semiHidden/>
    <w:rsid w:val="00374106"/>
    <w:pPr>
      <w:ind w:left="1985" w:hanging="1985"/>
    </w:pPr>
  </w:style>
  <w:style w:type="paragraph" w:styleId="TOC7">
    <w:name w:val="toc 7"/>
    <w:basedOn w:val="TOC6"/>
    <w:next w:val="Normal"/>
    <w:semiHidden/>
    <w:rsid w:val="00374106"/>
    <w:pPr>
      <w:ind w:left="2268" w:hanging="2268"/>
    </w:pPr>
  </w:style>
  <w:style w:type="paragraph" w:styleId="ListBullet2">
    <w:name w:val="List Bullet 2"/>
    <w:basedOn w:val="ListBullet"/>
    <w:rsid w:val="00374106"/>
    <w:pPr>
      <w:numPr>
        <w:numId w:val="6"/>
      </w:numPr>
    </w:pPr>
  </w:style>
  <w:style w:type="paragraph" w:styleId="ListBullet">
    <w:name w:val="List Bullet"/>
    <w:basedOn w:val="BodyText"/>
    <w:rsid w:val="00374106"/>
    <w:pPr>
      <w:numPr>
        <w:numId w:val="5"/>
      </w:numPr>
    </w:pPr>
  </w:style>
  <w:style w:type="paragraph" w:styleId="ListBullet3">
    <w:name w:val="List Bullet 3"/>
    <w:basedOn w:val="ListBullet2"/>
    <w:rsid w:val="00374106"/>
    <w:pPr>
      <w:numPr>
        <w:numId w:val="7"/>
      </w:numPr>
    </w:pPr>
  </w:style>
  <w:style w:type="paragraph" w:customStyle="1" w:styleId="EQ">
    <w:name w:val="EQ"/>
    <w:basedOn w:val="Normal"/>
    <w:next w:val="Normal"/>
    <w:rsid w:val="0037410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74106"/>
    <w:pPr>
      <w:ind w:left="851"/>
    </w:pPr>
  </w:style>
  <w:style w:type="paragraph" w:styleId="List3">
    <w:name w:val="List 3"/>
    <w:basedOn w:val="List2"/>
    <w:rsid w:val="00374106"/>
    <w:pPr>
      <w:ind w:left="1135"/>
    </w:pPr>
  </w:style>
  <w:style w:type="paragraph" w:styleId="List4">
    <w:name w:val="List 4"/>
    <w:basedOn w:val="List3"/>
    <w:rsid w:val="00374106"/>
    <w:pPr>
      <w:ind w:left="1418"/>
    </w:pPr>
  </w:style>
  <w:style w:type="paragraph" w:styleId="List5">
    <w:name w:val="List 5"/>
    <w:basedOn w:val="List4"/>
    <w:rsid w:val="00374106"/>
    <w:pPr>
      <w:ind w:left="1702"/>
    </w:pPr>
  </w:style>
  <w:style w:type="paragraph" w:customStyle="1" w:styleId="EditorsNote">
    <w:name w:val="Editor's Note"/>
    <w:basedOn w:val="Normal"/>
    <w:rsid w:val="0037410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74106"/>
    <w:pPr>
      <w:numPr>
        <w:numId w:val="8"/>
      </w:numPr>
    </w:pPr>
  </w:style>
  <w:style w:type="paragraph" w:styleId="ListBullet5">
    <w:name w:val="List Bullet 5"/>
    <w:basedOn w:val="ListBullet4"/>
    <w:rsid w:val="00374106"/>
    <w:pPr>
      <w:numPr>
        <w:numId w:val="4"/>
      </w:numPr>
    </w:pPr>
  </w:style>
  <w:style w:type="paragraph" w:styleId="Footer">
    <w:name w:val="footer"/>
    <w:basedOn w:val="Header"/>
    <w:semiHidden/>
    <w:rsid w:val="0037410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74106"/>
    <w:pPr>
      <w:numPr>
        <w:numId w:val="2"/>
      </w:numPr>
    </w:pPr>
  </w:style>
  <w:style w:type="paragraph" w:styleId="BalloonText">
    <w:name w:val="Balloon Text"/>
    <w:basedOn w:val="Normal"/>
    <w:semiHidden/>
    <w:rsid w:val="0037410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74106"/>
  </w:style>
  <w:style w:type="paragraph" w:styleId="BodyText">
    <w:name w:val="Body Text"/>
    <w:basedOn w:val="Normal"/>
    <w:link w:val="BodyTextChar"/>
    <w:qFormat/>
    <w:rsid w:val="00374106"/>
  </w:style>
  <w:style w:type="character" w:styleId="Hyperlink">
    <w:name w:val="Hyperlink"/>
    <w:uiPriority w:val="99"/>
    <w:rsid w:val="00374106"/>
    <w:rPr>
      <w:color w:val="0000FF"/>
      <w:u w:val="single"/>
      <w:lang w:val="en-GB"/>
    </w:rPr>
  </w:style>
  <w:style w:type="character" w:styleId="FollowedHyperlink">
    <w:name w:val="FollowedHyperlink"/>
    <w:semiHidden/>
    <w:rsid w:val="00374106"/>
    <w:rPr>
      <w:color w:val="FF0000"/>
      <w:u w:val="single"/>
    </w:rPr>
  </w:style>
  <w:style w:type="character" w:styleId="CommentReference">
    <w:name w:val="annotation reference"/>
    <w:rsid w:val="003741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4106"/>
  </w:style>
  <w:style w:type="paragraph" w:styleId="CommentSubject">
    <w:name w:val="annotation subject"/>
    <w:basedOn w:val="CommentText"/>
    <w:next w:val="CommentText"/>
    <w:semiHidden/>
    <w:rsid w:val="00374106"/>
    <w:rPr>
      <w:b/>
      <w:bCs/>
    </w:rPr>
  </w:style>
  <w:style w:type="character" w:customStyle="1" w:styleId="Heading1Char">
    <w:name w:val="Heading 1 Char"/>
    <w:link w:val="Heading1"/>
    <w:rsid w:val="0037410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37410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7410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7410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7410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374106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7410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37410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7410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74106"/>
    <w:pPr>
      <w:spacing w:after="0"/>
    </w:pPr>
  </w:style>
  <w:style w:type="paragraph" w:customStyle="1" w:styleId="TAL">
    <w:name w:val="TAL"/>
    <w:basedOn w:val="Normal"/>
    <w:link w:val="TALChar"/>
    <w:rsid w:val="0037410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74106"/>
    <w:pPr>
      <w:jc w:val="center"/>
    </w:pPr>
  </w:style>
  <w:style w:type="paragraph" w:customStyle="1" w:styleId="TAH">
    <w:name w:val="TAH"/>
    <w:basedOn w:val="TAC"/>
    <w:link w:val="TAHCar"/>
    <w:rsid w:val="00374106"/>
    <w:rPr>
      <w:b/>
    </w:rPr>
  </w:style>
  <w:style w:type="paragraph" w:customStyle="1" w:styleId="TAN">
    <w:name w:val="TAN"/>
    <w:basedOn w:val="TAL"/>
    <w:rsid w:val="00374106"/>
    <w:pPr>
      <w:ind w:left="851" w:hanging="851"/>
    </w:pPr>
  </w:style>
  <w:style w:type="paragraph" w:customStyle="1" w:styleId="TAR">
    <w:name w:val="TAR"/>
    <w:basedOn w:val="TAL"/>
    <w:rsid w:val="00374106"/>
    <w:pPr>
      <w:jc w:val="right"/>
    </w:pPr>
  </w:style>
  <w:style w:type="paragraph" w:customStyle="1" w:styleId="TH">
    <w:name w:val="TH"/>
    <w:basedOn w:val="Normal"/>
    <w:link w:val="THChar"/>
    <w:rsid w:val="0037410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7410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7410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741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741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741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741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74106"/>
  </w:style>
  <w:style w:type="paragraph" w:customStyle="1" w:styleId="ZH">
    <w:name w:val="ZH"/>
    <w:rsid w:val="003741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741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7410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741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74106"/>
    <w:pPr>
      <w:framePr w:wrap="notBeside" w:y="16161"/>
    </w:pPr>
  </w:style>
  <w:style w:type="paragraph" w:customStyle="1" w:styleId="FP">
    <w:name w:val="FP"/>
    <w:basedOn w:val="Normal"/>
    <w:rsid w:val="0037410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74106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74106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374106"/>
    <w:pPr>
      <w:ind w:left="800" w:hanging="200"/>
    </w:pPr>
  </w:style>
  <w:style w:type="paragraph" w:styleId="ListParagraph">
    <w:name w:val="List Paragraph"/>
    <w:aliases w:val="- Bullets,목록 단락,リスト段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uiPriority w:val="99"/>
    <w:rsid w:val="0007398C"/>
    <w:rPr>
      <w:rFonts w:ascii="Times New Roman" w:hAnsi="Times New Roman"/>
      <w:b/>
      <w:bCs/>
      <w:lang w:val="en-GB" w:eastAsia="zh-CN"/>
    </w:rPr>
  </w:style>
  <w:style w:type="character" w:customStyle="1" w:styleId="TALChar">
    <w:name w:val="TAL Char"/>
    <w:link w:val="TAL"/>
    <w:locked/>
    <w:rsid w:val="00CB3AE2"/>
    <w:rPr>
      <w:rFonts w:ascii="Times New Roman" w:hAnsi="Times New Roman"/>
      <w:sz w:val="18"/>
      <w:lang w:val="en-GB"/>
    </w:rPr>
  </w:style>
  <w:style w:type="character" w:customStyle="1" w:styleId="Heading2Char">
    <w:name w:val="Heading 2 Char"/>
    <w:link w:val="Heading2"/>
    <w:rsid w:val="00DD7BA9"/>
    <w:rPr>
      <w:rFonts w:ascii="Arial" w:hAnsi="Arial" w:cs="Arial"/>
      <w:sz w:val="28"/>
      <w:szCs w:val="32"/>
      <w:lang w:val="en-GB" w:eastAsia="zh-CN"/>
    </w:rPr>
  </w:style>
  <w:style w:type="character" w:customStyle="1" w:styleId="ProposalChar">
    <w:name w:val="Proposal Char"/>
    <w:link w:val="Proposal"/>
    <w:qFormat/>
    <w:rsid w:val="00F22419"/>
    <w:rPr>
      <w:rFonts w:ascii="Times New Roman" w:hAnsi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0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1_RL1/TSGR1_AH/NR_AH_1901/Docs/R1-1901362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iwga\Document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84d0860b0136f0d72d108a1c32d6f8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478bce7adc339af54ff37d98a064eed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FB32B9-8F94-460A-80D7-72436BAE6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FA5E04-8885-458F-9009-638A4EE4A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54</TotalTime>
  <Pages>3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Eko Onggosanusi</cp:lastModifiedBy>
  <cp:revision>79</cp:revision>
  <cp:lastPrinted>2008-01-31T15:09:00Z</cp:lastPrinted>
  <dcterms:created xsi:type="dcterms:W3CDTF">2019-08-14T10:53:00Z</dcterms:created>
  <dcterms:modified xsi:type="dcterms:W3CDTF">2019-09-12T16:00:00Z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1e9bf1cf-7dc4-4656-b173-6f22c25040ed</vt:lpwstr>
  </property>
  <property fmtid="{D5CDD505-2E9C-101B-9397-08002B2CF9AE}" pid="4" name="ContentTypeId">
    <vt:lpwstr>0x0101003AA7AC0C743A294CADF60F661720E3E6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AuthorIds_UIVersion_4">
    <vt:lpwstr>395,202</vt:lpwstr>
  </property>
  <property fmtid="{D5CDD505-2E9C-101B-9397-08002B2CF9AE}" pid="15" name="AuthorIds_UIVersion_6">
    <vt:lpwstr>206</vt:lpwstr>
  </property>
</Properties>
</file>